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045E" w14:textId="18A7CA37" w:rsidR="00617E94" w:rsidRPr="00C226B0" w:rsidRDefault="00617E94" w:rsidP="00617E94">
      <w:pPr>
        <w:tabs>
          <w:tab w:val="left" w:pos="195"/>
          <w:tab w:val="left" w:pos="525"/>
          <w:tab w:val="center" w:pos="4989"/>
          <w:tab w:val="left" w:pos="8925"/>
        </w:tabs>
        <w:jc w:val="center"/>
        <w:rPr>
          <w:b/>
          <w:sz w:val="44"/>
          <w:szCs w:val="44"/>
        </w:rPr>
      </w:pPr>
      <w:r w:rsidRPr="0027716B">
        <w:rPr>
          <w:rFonts w:ascii="Gill Sans MT" w:hAnsi="Gill Sans MT"/>
          <w:b/>
          <w:sz w:val="32"/>
          <w:szCs w:val="32"/>
        </w:rPr>
        <w:t>Week 1</w:t>
      </w:r>
    </w:p>
    <w:tbl>
      <w:tblPr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1827"/>
        <w:gridCol w:w="1775"/>
        <w:gridCol w:w="1850"/>
        <w:gridCol w:w="1797"/>
        <w:gridCol w:w="1767"/>
      </w:tblGrid>
      <w:tr w:rsidR="00617E94" w:rsidRPr="004502BF" w14:paraId="70E712B5" w14:textId="77777777" w:rsidTr="002E6317">
        <w:trPr>
          <w:trHeight w:val="397"/>
        </w:trPr>
        <w:tc>
          <w:tcPr>
            <w:tcW w:w="1827" w:type="dxa"/>
            <w:vAlign w:val="center"/>
          </w:tcPr>
          <w:p w14:paraId="7AAB5872" w14:textId="73FB3A42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775" w:type="dxa"/>
            <w:vAlign w:val="center"/>
          </w:tcPr>
          <w:p w14:paraId="1A6D0680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850" w:type="dxa"/>
            <w:vAlign w:val="center"/>
          </w:tcPr>
          <w:p w14:paraId="639F245B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797" w:type="dxa"/>
            <w:vAlign w:val="center"/>
          </w:tcPr>
          <w:p w14:paraId="6B429850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767" w:type="dxa"/>
            <w:vAlign w:val="center"/>
          </w:tcPr>
          <w:p w14:paraId="74DA2C6C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Friday</w:t>
            </w:r>
          </w:p>
        </w:tc>
      </w:tr>
      <w:tr w:rsidR="00617E94" w:rsidRPr="004502BF" w14:paraId="51B903CB" w14:textId="77777777" w:rsidTr="002E6317">
        <w:trPr>
          <w:trHeight w:val="3165"/>
        </w:trPr>
        <w:tc>
          <w:tcPr>
            <w:tcW w:w="1827" w:type="dxa"/>
            <w:shd w:val="clear" w:color="auto" w:fill="F2DBDB"/>
            <w:vAlign w:val="center"/>
          </w:tcPr>
          <w:p w14:paraId="37AE79A6" w14:textId="77777777" w:rsidR="006116EA" w:rsidRDefault="006116EA" w:rsidP="006116EA">
            <w:pPr>
              <w:jc w:val="center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i/>
                <w:sz w:val="20"/>
                <w:szCs w:val="20"/>
              </w:rPr>
              <w:t>Sausage &amp; Mash</w:t>
            </w:r>
          </w:p>
          <w:p w14:paraId="3B7DACBF" w14:textId="77777777" w:rsidR="006116EA" w:rsidRPr="004502BF" w:rsidRDefault="006116EA" w:rsidP="006116EA">
            <w:pPr>
              <w:jc w:val="center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Choose from a butcher’s quality sausage or Quorn sausage served on a bed of creamy mashed potato with gravy</w:t>
            </w:r>
          </w:p>
          <w:p w14:paraId="5FDA7BB6" w14:textId="0EBE25FE" w:rsidR="00617E94" w:rsidRPr="004502BF" w:rsidRDefault="00617E94" w:rsidP="006116EA">
            <w:pPr>
              <w:jc w:val="center"/>
              <w:rPr>
                <w:rFonts w:ascii="Gill Sans MT" w:hAnsi="Gill Sans MT"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2DBDB"/>
            <w:vAlign w:val="center"/>
          </w:tcPr>
          <w:p w14:paraId="5D6B566B" w14:textId="77777777" w:rsidR="006116EA" w:rsidRDefault="006116EA" w:rsidP="006116EA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>
              <w:rPr>
                <w:rFonts w:ascii="Gill Sans MT" w:hAnsi="Gill Sans MT"/>
                <w:b/>
                <w:i/>
                <w:sz w:val="20"/>
                <w:szCs w:val="20"/>
              </w:rPr>
              <w:t>Creamy Chicken Curry</w:t>
            </w:r>
          </w:p>
          <w:p w14:paraId="41C6BE08" w14:textId="6414EC9C" w:rsidR="00617E94" w:rsidRPr="006116EA" w:rsidRDefault="006116EA" w:rsidP="006116EA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Choose from f</w:t>
            </w:r>
            <w:r w:rsidRPr="004502BF">
              <w:rPr>
                <w:rFonts w:ascii="Gill Sans MT" w:hAnsi="Gill Sans MT"/>
                <w:sz w:val="20"/>
                <w:szCs w:val="20"/>
              </w:rPr>
              <w:t xml:space="preserve">resh pieces of chicken breast </w:t>
            </w:r>
            <w:r>
              <w:rPr>
                <w:rFonts w:ascii="Gill Sans MT" w:hAnsi="Gill Sans MT"/>
                <w:sz w:val="20"/>
                <w:szCs w:val="20"/>
              </w:rPr>
              <w:t xml:space="preserve">or Quorn pieces </w:t>
            </w:r>
            <w:r w:rsidRPr="004502BF">
              <w:rPr>
                <w:rFonts w:ascii="Gill Sans MT" w:hAnsi="Gill Sans MT"/>
                <w:sz w:val="20"/>
                <w:szCs w:val="20"/>
              </w:rPr>
              <w:t>cooked with cumin, coriander, turmeric, ground ginger, garlic, coconut milk and natural yogurt. Served on a bed of rice with Naan bread</w:t>
            </w:r>
          </w:p>
        </w:tc>
        <w:tc>
          <w:tcPr>
            <w:tcW w:w="1850" w:type="dxa"/>
            <w:shd w:val="clear" w:color="auto" w:fill="F2DBDB"/>
            <w:vAlign w:val="center"/>
          </w:tcPr>
          <w:p w14:paraId="0074FDB2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i/>
                <w:sz w:val="20"/>
                <w:szCs w:val="20"/>
              </w:rPr>
              <w:t>Roast Dinner</w:t>
            </w:r>
          </w:p>
          <w:p w14:paraId="23353F67" w14:textId="50C59E71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sz w:val="20"/>
                <w:szCs w:val="20"/>
              </w:rPr>
              <w:t xml:space="preserve">Choose from home roasted topside of beef or a Quorn fillet served with </w:t>
            </w:r>
            <w:r w:rsidR="006116EA">
              <w:rPr>
                <w:rFonts w:ascii="Gill Sans MT" w:hAnsi="Gill Sans MT"/>
                <w:sz w:val="20"/>
                <w:szCs w:val="20"/>
              </w:rPr>
              <w:t>mashed</w:t>
            </w:r>
            <w:r w:rsidRPr="004502BF">
              <w:rPr>
                <w:rFonts w:ascii="Gill Sans MT" w:hAnsi="Gill Sans MT"/>
                <w:sz w:val="20"/>
                <w:szCs w:val="20"/>
              </w:rPr>
              <w:t xml:space="preserve"> potatoes, Yorkshire pudding and gravy</w:t>
            </w:r>
          </w:p>
          <w:p w14:paraId="4CCE0C90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2DBDB"/>
            <w:vAlign w:val="center"/>
          </w:tcPr>
          <w:p w14:paraId="6BE663AA" w14:textId="573DBE6E" w:rsidR="006116EA" w:rsidRPr="00E13DFA" w:rsidRDefault="006116EA" w:rsidP="006116EA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Pasta Bolognaise</w:t>
            </w:r>
          </w:p>
          <w:p w14:paraId="008A619B" w14:textId="06149DAB" w:rsidR="006116EA" w:rsidRPr="00E13DFA" w:rsidRDefault="006116EA" w:rsidP="006116EA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13DFA">
              <w:rPr>
                <w:rFonts w:ascii="Gill Sans MT" w:hAnsi="Gill Sans MT"/>
                <w:sz w:val="20"/>
                <w:szCs w:val="20"/>
              </w:rPr>
              <w:t xml:space="preserve">Minced beef cooked with onions, garlic, tomatoes, mushrooms, and herbs. Served on a bed of </w:t>
            </w:r>
            <w:r>
              <w:rPr>
                <w:rFonts w:ascii="Gill Sans MT" w:hAnsi="Gill Sans MT"/>
                <w:sz w:val="20"/>
                <w:szCs w:val="20"/>
              </w:rPr>
              <w:t>pasta</w:t>
            </w:r>
          </w:p>
          <w:p w14:paraId="75004B20" w14:textId="62ABCFA7" w:rsidR="00617E94" w:rsidRPr="00FD5E11" w:rsidRDefault="00617E94" w:rsidP="00C25B6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2DBDB"/>
            <w:vAlign w:val="center"/>
          </w:tcPr>
          <w:p w14:paraId="274F1146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i/>
                <w:sz w:val="20"/>
                <w:szCs w:val="20"/>
              </w:rPr>
              <w:t>Fish ‘Fry-day’</w:t>
            </w:r>
          </w:p>
          <w:p w14:paraId="1F566DA5" w14:textId="03D9EC20" w:rsidR="00617E94" w:rsidRPr="004502BF" w:rsidRDefault="006116EA" w:rsidP="00C25B6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Breaded</w:t>
            </w:r>
            <w:r w:rsidR="00617E94" w:rsidRPr="004502BF">
              <w:rPr>
                <w:rFonts w:ascii="Gill Sans MT" w:hAnsi="Gill Sans MT"/>
                <w:sz w:val="20"/>
                <w:szCs w:val="20"/>
              </w:rPr>
              <w:t xml:space="preserve"> cod fillet </w:t>
            </w:r>
            <w:r>
              <w:rPr>
                <w:rFonts w:ascii="Gill Sans MT" w:hAnsi="Gill Sans MT"/>
                <w:sz w:val="20"/>
                <w:szCs w:val="20"/>
              </w:rPr>
              <w:t xml:space="preserve">fingers </w:t>
            </w:r>
            <w:r w:rsidR="00617E94" w:rsidRPr="004502BF">
              <w:rPr>
                <w:rFonts w:ascii="Gill Sans MT" w:hAnsi="Gill Sans MT"/>
                <w:sz w:val="20"/>
                <w:szCs w:val="20"/>
              </w:rPr>
              <w:t>baked in the oven &amp; served with chips</w:t>
            </w:r>
          </w:p>
        </w:tc>
      </w:tr>
      <w:tr w:rsidR="00617E94" w:rsidRPr="004502BF" w14:paraId="670C1BB6" w14:textId="77777777" w:rsidTr="002E6317">
        <w:trPr>
          <w:trHeight w:val="454"/>
        </w:trPr>
        <w:tc>
          <w:tcPr>
            <w:tcW w:w="9016" w:type="dxa"/>
            <w:gridSpan w:val="5"/>
            <w:tcBorders>
              <w:bottom w:val="single" w:sz="4" w:space="0" w:color="403152"/>
            </w:tcBorders>
            <w:vAlign w:val="center"/>
          </w:tcPr>
          <w:p w14:paraId="41D36D12" w14:textId="55E14954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>Served with</w:t>
            </w:r>
          </w:p>
        </w:tc>
      </w:tr>
      <w:tr w:rsidR="00617E94" w:rsidRPr="004502BF" w14:paraId="79C229E0" w14:textId="77777777" w:rsidTr="002E6317">
        <w:tc>
          <w:tcPr>
            <w:tcW w:w="1827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568FFC98" w14:textId="44AA4DBB" w:rsidR="00617E94" w:rsidRPr="004502BF" w:rsidRDefault="006116EA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Peas</w:t>
            </w:r>
          </w:p>
        </w:tc>
        <w:tc>
          <w:tcPr>
            <w:tcW w:w="1775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6CDA2723" w14:textId="43629167" w:rsidR="00617E94" w:rsidRPr="004502BF" w:rsidRDefault="006116EA" w:rsidP="00C25B64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Sweetcorn</w:t>
            </w:r>
          </w:p>
        </w:tc>
        <w:tc>
          <w:tcPr>
            <w:tcW w:w="1850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3C76F4BF" w14:textId="709A1886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sz w:val="20"/>
                <w:szCs w:val="20"/>
              </w:rPr>
              <w:t>Carrot</w:t>
            </w:r>
            <w:r w:rsidR="006116EA">
              <w:rPr>
                <w:rFonts w:ascii="Gill Sans MT" w:hAnsi="Gill Sans MT"/>
                <w:b/>
                <w:sz w:val="20"/>
                <w:szCs w:val="20"/>
              </w:rPr>
              <w:t xml:space="preserve"> &amp; Turnip</w:t>
            </w:r>
          </w:p>
        </w:tc>
        <w:tc>
          <w:tcPr>
            <w:tcW w:w="1797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3A9814AF" w14:textId="77777777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sz w:val="20"/>
                <w:szCs w:val="20"/>
              </w:rPr>
              <w:t>Broccoli</w:t>
            </w:r>
          </w:p>
        </w:tc>
        <w:tc>
          <w:tcPr>
            <w:tcW w:w="1767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775E5A7B" w14:textId="57FB305F" w:rsidR="00617E94" w:rsidRPr="004502BF" w:rsidRDefault="006116EA" w:rsidP="00C25B64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Baked Beans</w:t>
            </w:r>
          </w:p>
        </w:tc>
      </w:tr>
      <w:tr w:rsidR="000513C1" w:rsidRPr="004502BF" w14:paraId="0B28DC1B" w14:textId="77777777" w:rsidTr="00851EB6">
        <w:tc>
          <w:tcPr>
            <w:tcW w:w="9016" w:type="dxa"/>
            <w:gridSpan w:val="5"/>
            <w:tcBorders>
              <w:left w:val="single" w:sz="4" w:space="0" w:color="403152"/>
              <w:right w:val="single" w:sz="4" w:space="0" w:color="403152"/>
            </w:tcBorders>
            <w:shd w:val="clear" w:color="auto" w:fill="auto"/>
            <w:vAlign w:val="center"/>
          </w:tcPr>
          <w:p w14:paraId="36C6FEC7" w14:textId="138E6733" w:rsidR="000513C1" w:rsidRDefault="000513C1" w:rsidP="00C25B64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Or</w:t>
            </w:r>
          </w:p>
        </w:tc>
      </w:tr>
      <w:tr w:rsidR="0091211C" w:rsidRPr="004502BF" w14:paraId="66B69F1C" w14:textId="77777777" w:rsidTr="000513C1">
        <w:trPr>
          <w:trHeight w:val="1796"/>
        </w:trPr>
        <w:tc>
          <w:tcPr>
            <w:tcW w:w="9016" w:type="dxa"/>
            <w:gridSpan w:val="5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734DCD12" w14:textId="77777777" w:rsidR="006116EA" w:rsidRPr="00A130B7" w:rsidRDefault="006116EA" w:rsidP="006116EA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iCs/>
                <w:sz w:val="28"/>
                <w:szCs w:val="28"/>
              </w:rPr>
            </w:pPr>
            <w:r w:rsidRPr="00A130B7">
              <w:rPr>
                <w:rFonts w:ascii="Gill Sans MT" w:hAnsi="Gill Sans MT"/>
                <w:b/>
                <w:bCs/>
                <w:i/>
                <w:iCs/>
                <w:sz w:val="28"/>
                <w:szCs w:val="28"/>
              </w:rPr>
              <w:t>Reception – Year 3</w:t>
            </w:r>
          </w:p>
          <w:p w14:paraId="0AC114BE" w14:textId="544FA10D" w:rsidR="006116EA" w:rsidRPr="006116EA" w:rsidRDefault="006116EA" w:rsidP="006116EA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6116EA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Grab Bag</w:t>
            </w:r>
            <w: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 – Available Everyday</w:t>
            </w:r>
          </w:p>
          <w:p w14:paraId="7F1C2E9E" w14:textId="778EF0A2" w:rsidR="006116EA" w:rsidRDefault="006116EA" w:rsidP="006116EA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Each grab bag will contain a sandwich/wrap/pasta pot, a crudité pot, a piece of fruit, a home </w:t>
            </w:r>
            <w:r w:rsidR="0024126C">
              <w:rPr>
                <w:rFonts w:ascii="Gill Sans MT" w:hAnsi="Gill Sans MT"/>
                <w:sz w:val="20"/>
                <w:szCs w:val="20"/>
              </w:rPr>
              <w:t>bakery,</w:t>
            </w:r>
            <w:r>
              <w:rPr>
                <w:rFonts w:ascii="Gill Sans MT" w:hAnsi="Gill Sans MT"/>
                <w:sz w:val="20"/>
                <w:szCs w:val="20"/>
              </w:rPr>
              <w:t xml:space="preserve"> and a drink.</w:t>
            </w:r>
          </w:p>
          <w:p w14:paraId="5480309B" w14:textId="77777777" w:rsidR="006116EA" w:rsidRDefault="006116EA" w:rsidP="006116EA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Choose from a wrap or sandwich with a choice of filling including ham, cheese, tuna mayo or Chinese chicken. A pasta pot is also available with a tuna mayo or tomato topping.</w:t>
            </w:r>
          </w:p>
          <w:p w14:paraId="247CD8A8" w14:textId="0DE24931" w:rsidR="006116EA" w:rsidRDefault="006116EA" w:rsidP="006116EA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Choose from a selection of drinks including apple juice, orange juice, blackcurrant juice or water.</w:t>
            </w:r>
          </w:p>
          <w:p w14:paraId="3D1E8BA2" w14:textId="77777777" w:rsidR="006116EA" w:rsidRDefault="006116EA" w:rsidP="006116EA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36"/>
                <w:szCs w:val="36"/>
              </w:rPr>
            </w:pPr>
          </w:p>
          <w:p w14:paraId="52799535" w14:textId="789FC606" w:rsidR="000513C1" w:rsidRPr="006116EA" w:rsidRDefault="000513C1" w:rsidP="000513C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8"/>
                <w:szCs w:val="28"/>
              </w:rPr>
            </w:pPr>
            <w:r w:rsidRPr="006116EA">
              <w:rPr>
                <w:rFonts w:ascii="Gill Sans MT" w:eastAsia="Times New Roman" w:hAnsi="Gill Sans MT"/>
                <w:b/>
                <w:bCs/>
                <w:i/>
                <w:sz w:val="28"/>
                <w:szCs w:val="28"/>
              </w:rPr>
              <w:t>Years 4 - 6</w:t>
            </w:r>
          </w:p>
          <w:p w14:paraId="6667F727" w14:textId="1D5E04F9" w:rsidR="000513C1" w:rsidRPr="00F04331" w:rsidRDefault="000513C1" w:rsidP="000513C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</w:pPr>
            <w:r w:rsidRPr="00F04331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>Deli Bar - Available Everyday</w:t>
            </w:r>
          </w:p>
          <w:p w14:paraId="3D817241" w14:textId="77777777" w:rsidR="000513C1" w:rsidRPr="00F04331" w:rsidRDefault="000513C1" w:rsidP="000513C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4"/>
                <w:szCs w:val="24"/>
              </w:rPr>
            </w:pP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Design your own sandwich,  first choose your bread – wraps, assorted batch or sliced bread, then choose your filling a selection of the following will be available daily – ham, cheese, tuna, Chinese chicken, turkey, roast beef, egg and finally finish with a choice of salad – carrot sticks, cucumber, cherry tomatoes, iceberg lettuce, sweetcorn, coleslaw, beetroot and peppers.</w:t>
            </w:r>
          </w:p>
          <w:p w14:paraId="3EBFFF6C" w14:textId="7FC1C785" w:rsidR="0091211C" w:rsidRDefault="000513C1" w:rsidP="000513C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D7C2732" wp14:editId="643FD456">
                  <wp:extent cx="1352550" cy="1162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t xml:space="preserve">    </w:t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EF87705" wp14:editId="32D05223">
                  <wp:extent cx="1295400" cy="1152525"/>
                  <wp:effectExtent l="0" t="0" r="0" b="9525"/>
                  <wp:docPr id="3" name="Picture 3" descr="C:\Users\newpark-sbm\Desktop\Sch Meal pic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ewpark-sbm\Desktop\Sch Meal pic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t xml:space="preserve">    </w:t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CFAA3BA" wp14:editId="1DC16F15">
                  <wp:extent cx="1476375" cy="1133475"/>
                  <wp:effectExtent l="0" t="0" r="9525" b="9525"/>
                  <wp:docPr id="1" name="Picture 1" descr="C:\Users\newpark-sbm\Desktop\Sch Meal pic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newpark-sbm\Desktop\Sch Meal pic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E94" w:rsidRPr="004502BF" w14:paraId="3CAE8FD0" w14:textId="77777777" w:rsidTr="002E6317">
        <w:trPr>
          <w:trHeight w:val="340"/>
        </w:trPr>
        <w:tc>
          <w:tcPr>
            <w:tcW w:w="9016" w:type="dxa"/>
            <w:gridSpan w:val="5"/>
            <w:tcBorders>
              <w:bottom w:val="single" w:sz="4" w:space="0" w:color="403152"/>
            </w:tcBorders>
            <w:vAlign w:val="center"/>
          </w:tcPr>
          <w:p w14:paraId="2781E157" w14:textId="4BA010CC" w:rsidR="00617E94" w:rsidRPr="004502BF" w:rsidRDefault="00617E94" w:rsidP="00C25B64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bCs/>
                <w:i/>
                <w:sz w:val="20"/>
                <w:szCs w:val="20"/>
              </w:rPr>
              <w:t>And for dessert</w:t>
            </w:r>
          </w:p>
        </w:tc>
      </w:tr>
      <w:tr w:rsidR="006116EA" w:rsidRPr="004502BF" w14:paraId="7278B116" w14:textId="77777777" w:rsidTr="0031220C">
        <w:trPr>
          <w:trHeight w:val="498"/>
        </w:trPr>
        <w:tc>
          <w:tcPr>
            <w:tcW w:w="9016" w:type="dxa"/>
            <w:gridSpan w:val="5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7FA8314F" w14:textId="0645C60B" w:rsidR="006116EA" w:rsidRPr="004502BF" w:rsidRDefault="006116EA" w:rsidP="00C25B64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Home bakery, f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resh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f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ruit,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f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ruit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p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ots,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y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ogurt or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c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heese &amp;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c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rackers are available every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 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day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.</w:t>
            </w:r>
          </w:p>
        </w:tc>
      </w:tr>
      <w:tr w:rsidR="00617E94" w:rsidRPr="004502BF" w14:paraId="374ADA53" w14:textId="77777777" w:rsidTr="002E6317">
        <w:trPr>
          <w:trHeight w:val="397"/>
        </w:trPr>
        <w:tc>
          <w:tcPr>
            <w:tcW w:w="9016" w:type="dxa"/>
            <w:gridSpan w:val="5"/>
            <w:shd w:val="clear" w:color="auto" w:fill="FFFFFF" w:themeFill="background1"/>
            <w:vAlign w:val="center"/>
          </w:tcPr>
          <w:p w14:paraId="70BA548F" w14:textId="547428F0" w:rsidR="00617E94" w:rsidRPr="004502BF" w:rsidRDefault="00617E94" w:rsidP="00C25B64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 xml:space="preserve">And </w:t>
            </w:r>
            <w:r w:rsidR="001C3BA5" w:rsidRPr="004502BF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>Finally,</w:t>
            </w:r>
            <w:r w:rsidRPr="004502BF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 xml:space="preserve"> a drink</w:t>
            </w:r>
          </w:p>
        </w:tc>
      </w:tr>
      <w:tr w:rsidR="00617E94" w:rsidRPr="004502BF" w14:paraId="377237C6" w14:textId="77777777" w:rsidTr="0024126C">
        <w:trPr>
          <w:trHeight w:val="614"/>
        </w:trPr>
        <w:tc>
          <w:tcPr>
            <w:tcW w:w="9016" w:type="dxa"/>
            <w:gridSpan w:val="5"/>
            <w:shd w:val="clear" w:color="auto" w:fill="F2DBDB"/>
            <w:vAlign w:val="center"/>
          </w:tcPr>
          <w:p w14:paraId="547223E6" w14:textId="77777777" w:rsidR="006116EA" w:rsidRPr="00F04331" w:rsidRDefault="006116EA" w:rsidP="006116EA">
            <w:pPr>
              <w:spacing w:line="240" w:lineRule="auto"/>
              <w:jc w:val="center"/>
              <w:rPr>
                <w:rFonts w:ascii="Gill Sans MT" w:eastAsia="Times New Roman" w:hAnsi="Gill Sans MT"/>
                <w:bCs/>
                <w:sz w:val="20"/>
                <w:szCs w:val="20"/>
              </w:rPr>
            </w:pP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A selection of the following drinks will be available daily</w:t>
            </w:r>
          </w:p>
          <w:p w14:paraId="0717CF23" w14:textId="39D8021A" w:rsidR="00617E94" w:rsidRPr="004502BF" w:rsidRDefault="006116EA" w:rsidP="006116EA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fresh fruit juice – apple or orange or water.</w:t>
            </w:r>
          </w:p>
        </w:tc>
      </w:tr>
    </w:tbl>
    <w:p w14:paraId="33D27A67" w14:textId="77777777" w:rsidR="00617E94" w:rsidRDefault="00617E94" w:rsidP="00617E94">
      <w:pPr>
        <w:jc w:val="center"/>
        <w:rPr>
          <w:rFonts w:ascii="Gill Sans MT" w:hAnsi="Gill Sans MT"/>
          <w:b/>
          <w:sz w:val="32"/>
          <w:szCs w:val="32"/>
        </w:rPr>
      </w:pPr>
    </w:p>
    <w:p w14:paraId="16CDBF03" w14:textId="7D3FEE59" w:rsidR="006116EA" w:rsidRPr="00C226B0" w:rsidRDefault="006116EA" w:rsidP="006116EA">
      <w:pPr>
        <w:tabs>
          <w:tab w:val="left" w:pos="195"/>
          <w:tab w:val="left" w:pos="525"/>
          <w:tab w:val="center" w:pos="4989"/>
          <w:tab w:val="left" w:pos="8925"/>
        </w:tabs>
        <w:jc w:val="center"/>
        <w:rPr>
          <w:b/>
          <w:sz w:val="44"/>
          <w:szCs w:val="44"/>
        </w:rPr>
      </w:pPr>
      <w:r w:rsidRPr="0027716B">
        <w:rPr>
          <w:rFonts w:ascii="Gill Sans MT" w:hAnsi="Gill Sans MT"/>
          <w:b/>
          <w:sz w:val="32"/>
          <w:szCs w:val="32"/>
        </w:rPr>
        <w:lastRenderedPageBreak/>
        <w:t xml:space="preserve">Week </w:t>
      </w:r>
      <w:r>
        <w:rPr>
          <w:rFonts w:ascii="Gill Sans MT" w:hAnsi="Gill Sans MT"/>
          <w:b/>
          <w:sz w:val="32"/>
          <w:szCs w:val="32"/>
        </w:rPr>
        <w:t>2</w:t>
      </w:r>
    </w:p>
    <w:tbl>
      <w:tblPr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1827"/>
        <w:gridCol w:w="1775"/>
        <w:gridCol w:w="1850"/>
        <w:gridCol w:w="1797"/>
        <w:gridCol w:w="1767"/>
      </w:tblGrid>
      <w:tr w:rsidR="006116EA" w:rsidRPr="004502BF" w14:paraId="58DA26A9" w14:textId="77777777" w:rsidTr="00392631">
        <w:trPr>
          <w:trHeight w:val="397"/>
        </w:trPr>
        <w:tc>
          <w:tcPr>
            <w:tcW w:w="1827" w:type="dxa"/>
            <w:vAlign w:val="center"/>
          </w:tcPr>
          <w:p w14:paraId="6E258E5C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775" w:type="dxa"/>
            <w:vAlign w:val="center"/>
          </w:tcPr>
          <w:p w14:paraId="31D34912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850" w:type="dxa"/>
            <w:vAlign w:val="center"/>
          </w:tcPr>
          <w:p w14:paraId="11A715E0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797" w:type="dxa"/>
            <w:vAlign w:val="center"/>
          </w:tcPr>
          <w:p w14:paraId="51FF0026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767" w:type="dxa"/>
            <w:vAlign w:val="center"/>
          </w:tcPr>
          <w:p w14:paraId="3EB5A079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Friday</w:t>
            </w:r>
          </w:p>
        </w:tc>
      </w:tr>
      <w:tr w:rsidR="006116EA" w:rsidRPr="004502BF" w14:paraId="5512145F" w14:textId="77777777" w:rsidTr="00392631">
        <w:trPr>
          <w:trHeight w:val="3165"/>
        </w:trPr>
        <w:tc>
          <w:tcPr>
            <w:tcW w:w="1827" w:type="dxa"/>
            <w:shd w:val="clear" w:color="auto" w:fill="F2DBDB"/>
            <w:vAlign w:val="center"/>
          </w:tcPr>
          <w:p w14:paraId="2E701464" w14:textId="77777777" w:rsidR="006116EA" w:rsidRDefault="0024126C" w:rsidP="0024126C">
            <w:pPr>
              <w:jc w:val="center"/>
              <w:rPr>
                <w:rFonts w:ascii="Gill Sans MT" w:hAnsi="Gill Sans MT"/>
                <w:b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b/>
                <w:i/>
                <w:iCs/>
                <w:sz w:val="20"/>
                <w:szCs w:val="20"/>
              </w:rPr>
              <w:t>Hot Dogs</w:t>
            </w:r>
          </w:p>
          <w:p w14:paraId="4F8493FC" w14:textId="721E34AC" w:rsidR="0024126C" w:rsidRPr="0024126C" w:rsidRDefault="0024126C" w:rsidP="0024126C">
            <w:pPr>
              <w:jc w:val="center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Choose from a butcher’s quality sausage or Quorn sausage served in a roll with dry roasted wedges</w:t>
            </w:r>
          </w:p>
        </w:tc>
        <w:tc>
          <w:tcPr>
            <w:tcW w:w="1775" w:type="dxa"/>
            <w:shd w:val="clear" w:color="auto" w:fill="F2DBDB"/>
            <w:vAlign w:val="center"/>
          </w:tcPr>
          <w:p w14:paraId="2C2E10C0" w14:textId="124AF912" w:rsidR="006116EA" w:rsidRDefault="00AC4F74" w:rsidP="00392631">
            <w:pPr>
              <w:jc w:val="center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i/>
                <w:sz w:val="20"/>
                <w:szCs w:val="20"/>
              </w:rPr>
              <w:t>BBQ Chicken</w:t>
            </w:r>
          </w:p>
          <w:p w14:paraId="6141E953" w14:textId="69A06D96" w:rsidR="00AC4F74" w:rsidRPr="00AC4F74" w:rsidRDefault="00AC4F74" w:rsidP="00392631">
            <w:pPr>
              <w:jc w:val="center"/>
              <w:rPr>
                <w:rFonts w:ascii="Gill Sans MT" w:hAnsi="Gill Sans MT"/>
                <w:iCs/>
                <w:sz w:val="20"/>
                <w:szCs w:val="20"/>
              </w:rPr>
            </w:pPr>
            <w:r>
              <w:rPr>
                <w:rFonts w:ascii="Gill Sans MT" w:hAnsi="Gill Sans MT"/>
                <w:iCs/>
                <w:sz w:val="20"/>
                <w:szCs w:val="20"/>
              </w:rPr>
              <w:t>Fresh boneless chicken thighs cooked in a bbq sauce and served on a bed of rice</w:t>
            </w:r>
          </w:p>
          <w:p w14:paraId="47725590" w14:textId="77777777" w:rsidR="006116EA" w:rsidRPr="00BD77C9" w:rsidRDefault="006116EA" w:rsidP="00AC4F7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2DBDB"/>
            <w:vAlign w:val="center"/>
          </w:tcPr>
          <w:p w14:paraId="08495B25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i/>
                <w:sz w:val="20"/>
                <w:szCs w:val="20"/>
              </w:rPr>
              <w:t>Roast Dinner</w:t>
            </w:r>
          </w:p>
          <w:p w14:paraId="013A4827" w14:textId="72F11E89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sz w:val="20"/>
                <w:szCs w:val="20"/>
              </w:rPr>
              <w:t xml:space="preserve">Choose from home roasted </w:t>
            </w:r>
            <w:r w:rsidR="0024126C">
              <w:rPr>
                <w:rFonts w:ascii="Gill Sans MT" w:hAnsi="Gill Sans MT"/>
                <w:sz w:val="20"/>
                <w:szCs w:val="20"/>
              </w:rPr>
              <w:t>turkey joint</w:t>
            </w:r>
            <w:r w:rsidRPr="004502BF">
              <w:rPr>
                <w:rFonts w:ascii="Gill Sans MT" w:hAnsi="Gill Sans MT"/>
                <w:sz w:val="20"/>
                <w:szCs w:val="20"/>
              </w:rPr>
              <w:t xml:space="preserve"> or a Quorn fillet served with roast potatoes, Yorkshire pudding and gravy</w:t>
            </w:r>
          </w:p>
          <w:p w14:paraId="33EEAC01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2DBDB"/>
            <w:vAlign w:val="center"/>
          </w:tcPr>
          <w:p w14:paraId="1A9AB6FF" w14:textId="77777777" w:rsidR="006116EA" w:rsidRDefault="00AC4F74" w:rsidP="00AC4F74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Mince &amp; Mash</w:t>
            </w:r>
          </w:p>
          <w:p w14:paraId="27ED4515" w14:textId="4ACD1A29" w:rsidR="00AC4F74" w:rsidRPr="00AC4F74" w:rsidRDefault="00AC4F74" w:rsidP="00AC4F7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Fresh beef mince cooked with onions in a gravy and served with mashed potato</w:t>
            </w:r>
          </w:p>
        </w:tc>
        <w:tc>
          <w:tcPr>
            <w:tcW w:w="1767" w:type="dxa"/>
            <w:shd w:val="clear" w:color="auto" w:fill="F2DBDB"/>
            <w:vAlign w:val="center"/>
          </w:tcPr>
          <w:p w14:paraId="5C4E922E" w14:textId="77777777" w:rsidR="0024126C" w:rsidRPr="004502BF" w:rsidRDefault="0024126C" w:rsidP="0024126C">
            <w:pPr>
              <w:spacing w:line="240" w:lineRule="auto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i/>
                <w:sz w:val="20"/>
                <w:szCs w:val="20"/>
              </w:rPr>
              <w:t>Fish ‘Fry-day’</w:t>
            </w:r>
          </w:p>
          <w:p w14:paraId="4AC079EB" w14:textId="4D4AD54A" w:rsidR="006116EA" w:rsidRPr="004502BF" w:rsidRDefault="0024126C" w:rsidP="0024126C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Breaded</w:t>
            </w:r>
            <w:r w:rsidRPr="004502BF">
              <w:rPr>
                <w:rFonts w:ascii="Gill Sans MT" w:hAnsi="Gill Sans MT"/>
                <w:sz w:val="20"/>
                <w:szCs w:val="20"/>
              </w:rPr>
              <w:t xml:space="preserve"> cod fillet </w:t>
            </w:r>
            <w:r>
              <w:rPr>
                <w:rFonts w:ascii="Gill Sans MT" w:hAnsi="Gill Sans MT"/>
                <w:sz w:val="20"/>
                <w:szCs w:val="20"/>
              </w:rPr>
              <w:t xml:space="preserve">fingers </w:t>
            </w:r>
            <w:r w:rsidRPr="004502BF">
              <w:rPr>
                <w:rFonts w:ascii="Gill Sans MT" w:hAnsi="Gill Sans MT"/>
                <w:sz w:val="20"/>
                <w:szCs w:val="20"/>
              </w:rPr>
              <w:t>baked in the oven &amp; served with chips</w:t>
            </w:r>
          </w:p>
        </w:tc>
      </w:tr>
      <w:tr w:rsidR="006116EA" w:rsidRPr="004502BF" w14:paraId="09D7789C" w14:textId="77777777" w:rsidTr="00392631">
        <w:trPr>
          <w:trHeight w:val="454"/>
        </w:trPr>
        <w:tc>
          <w:tcPr>
            <w:tcW w:w="9016" w:type="dxa"/>
            <w:gridSpan w:val="5"/>
            <w:tcBorders>
              <w:bottom w:val="single" w:sz="4" w:space="0" w:color="403152"/>
            </w:tcBorders>
            <w:vAlign w:val="center"/>
          </w:tcPr>
          <w:p w14:paraId="31A45ED9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>Served with</w:t>
            </w:r>
          </w:p>
        </w:tc>
      </w:tr>
      <w:tr w:rsidR="006116EA" w:rsidRPr="004502BF" w14:paraId="52F9E42D" w14:textId="77777777" w:rsidTr="00392631">
        <w:tc>
          <w:tcPr>
            <w:tcW w:w="1827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2A3AC0FB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b/>
                <w:bCs/>
                <w:sz w:val="20"/>
                <w:szCs w:val="20"/>
              </w:rPr>
              <w:t>Sweetcorn</w:t>
            </w:r>
          </w:p>
        </w:tc>
        <w:tc>
          <w:tcPr>
            <w:tcW w:w="1775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2B0A1B87" w14:textId="0477F6F4" w:rsidR="006116EA" w:rsidRPr="004502BF" w:rsidRDefault="00AC4F74" w:rsidP="0039263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Green Beans</w:t>
            </w:r>
          </w:p>
        </w:tc>
        <w:tc>
          <w:tcPr>
            <w:tcW w:w="1850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3DCEC251" w14:textId="20C4D12D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sz w:val="20"/>
                <w:szCs w:val="20"/>
              </w:rPr>
              <w:t>Carrots</w:t>
            </w:r>
            <w:r w:rsidR="0024126C">
              <w:rPr>
                <w:rFonts w:ascii="Gill Sans MT" w:hAnsi="Gill Sans MT"/>
                <w:b/>
                <w:sz w:val="20"/>
                <w:szCs w:val="20"/>
              </w:rPr>
              <w:t xml:space="preserve"> &amp; Peas</w:t>
            </w:r>
          </w:p>
        </w:tc>
        <w:tc>
          <w:tcPr>
            <w:tcW w:w="1797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400160B6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sz w:val="20"/>
                <w:szCs w:val="20"/>
              </w:rPr>
              <w:t>Broccoli</w:t>
            </w:r>
          </w:p>
        </w:tc>
        <w:tc>
          <w:tcPr>
            <w:tcW w:w="1767" w:type="dxa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0FE8044E" w14:textId="6F3DBF41" w:rsidR="006116EA" w:rsidRPr="004502BF" w:rsidRDefault="0024126C" w:rsidP="0039263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Baked Beans</w:t>
            </w:r>
          </w:p>
        </w:tc>
      </w:tr>
      <w:tr w:rsidR="006116EA" w:rsidRPr="004502BF" w14:paraId="17E5CF26" w14:textId="77777777" w:rsidTr="00392631">
        <w:tc>
          <w:tcPr>
            <w:tcW w:w="9016" w:type="dxa"/>
            <w:gridSpan w:val="5"/>
            <w:tcBorders>
              <w:left w:val="single" w:sz="4" w:space="0" w:color="403152"/>
              <w:right w:val="single" w:sz="4" w:space="0" w:color="403152"/>
            </w:tcBorders>
            <w:shd w:val="clear" w:color="auto" w:fill="auto"/>
            <w:vAlign w:val="center"/>
          </w:tcPr>
          <w:p w14:paraId="57B362E5" w14:textId="77777777" w:rsidR="006116EA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Or</w:t>
            </w:r>
          </w:p>
        </w:tc>
      </w:tr>
      <w:tr w:rsidR="006116EA" w:rsidRPr="004502BF" w14:paraId="15CD4A3F" w14:textId="77777777" w:rsidTr="00392631">
        <w:trPr>
          <w:trHeight w:val="1796"/>
        </w:trPr>
        <w:tc>
          <w:tcPr>
            <w:tcW w:w="9016" w:type="dxa"/>
            <w:gridSpan w:val="5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6648A41E" w14:textId="77777777" w:rsidR="006116EA" w:rsidRPr="00A130B7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iCs/>
                <w:sz w:val="28"/>
                <w:szCs w:val="28"/>
              </w:rPr>
            </w:pPr>
            <w:r w:rsidRPr="00A130B7">
              <w:rPr>
                <w:rFonts w:ascii="Gill Sans MT" w:hAnsi="Gill Sans MT"/>
                <w:b/>
                <w:bCs/>
                <w:i/>
                <w:iCs/>
                <w:sz w:val="28"/>
                <w:szCs w:val="28"/>
              </w:rPr>
              <w:t>Reception – Year 3</w:t>
            </w:r>
          </w:p>
          <w:p w14:paraId="0BCCFF66" w14:textId="77777777" w:rsidR="006116EA" w:rsidRPr="006116EA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6116EA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Grab Bag</w:t>
            </w:r>
            <w:r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s – Available Everyday</w:t>
            </w:r>
          </w:p>
          <w:p w14:paraId="526EA021" w14:textId="5DEBC4E3" w:rsidR="006116EA" w:rsidRDefault="006116EA" w:rsidP="0039263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Each grab bag will contain a sandwich/wrap/pasta pot, a crudité pot, a piece of fruit, a home </w:t>
            </w:r>
            <w:r w:rsidR="0024126C">
              <w:rPr>
                <w:rFonts w:ascii="Gill Sans MT" w:hAnsi="Gill Sans MT"/>
                <w:sz w:val="20"/>
                <w:szCs w:val="20"/>
              </w:rPr>
              <w:t>bakery,</w:t>
            </w:r>
            <w:r>
              <w:rPr>
                <w:rFonts w:ascii="Gill Sans MT" w:hAnsi="Gill Sans MT"/>
                <w:sz w:val="20"/>
                <w:szCs w:val="20"/>
              </w:rPr>
              <w:t xml:space="preserve"> and a drink.</w:t>
            </w:r>
          </w:p>
          <w:p w14:paraId="7901F50A" w14:textId="77777777" w:rsidR="006116EA" w:rsidRDefault="006116EA" w:rsidP="0039263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Choose from a wrap or sandwich with a choice of filling including ham, cheese, tuna mayo or Chinese chicken. A pasta pot is also available with a tuna mayo or tomato topping.</w:t>
            </w:r>
          </w:p>
          <w:p w14:paraId="5B2285C7" w14:textId="77777777" w:rsidR="006116EA" w:rsidRDefault="006116EA" w:rsidP="0039263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Choose from a selection of drinks including apple juice, orange juice, blackcurrant juice or water.</w:t>
            </w:r>
          </w:p>
          <w:p w14:paraId="56731AF4" w14:textId="77777777" w:rsidR="006116EA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36"/>
                <w:szCs w:val="36"/>
              </w:rPr>
            </w:pPr>
          </w:p>
          <w:p w14:paraId="18DDDF8E" w14:textId="77777777" w:rsidR="006116EA" w:rsidRPr="006116EA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8"/>
                <w:szCs w:val="28"/>
              </w:rPr>
            </w:pPr>
            <w:r w:rsidRPr="006116EA">
              <w:rPr>
                <w:rFonts w:ascii="Gill Sans MT" w:eastAsia="Times New Roman" w:hAnsi="Gill Sans MT"/>
                <w:b/>
                <w:bCs/>
                <w:i/>
                <w:sz w:val="28"/>
                <w:szCs w:val="28"/>
              </w:rPr>
              <w:t>Years 4 - 6</w:t>
            </w:r>
          </w:p>
          <w:p w14:paraId="12D6070E" w14:textId="77777777" w:rsidR="006116EA" w:rsidRPr="00F04331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</w:pPr>
            <w:r w:rsidRPr="00F04331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>Deli Bar - Available Everyday</w:t>
            </w:r>
          </w:p>
          <w:p w14:paraId="37D96DF7" w14:textId="77777777" w:rsidR="006116EA" w:rsidRPr="00F04331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4"/>
                <w:szCs w:val="24"/>
              </w:rPr>
            </w:pP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Design your own sandwich,  first choose your bread – wraps, assorted batch or sliced bread, then choose your filling a selection of the following will be available daily – ham, cheese, tuna, Chinese chicken, turkey, roast beef, egg and finally finish with a choice of salad – carrot sticks, cucumber, cherry tomatoes, iceberg lettuce, sweetcorn, coleslaw, beetroot and peppers.</w:t>
            </w:r>
          </w:p>
          <w:p w14:paraId="2B5C7A51" w14:textId="77777777" w:rsidR="006116EA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A6AB4E" wp14:editId="4F066F68">
                  <wp:extent cx="1352550" cy="11620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t xml:space="preserve">    </w:t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4ECB8BB" wp14:editId="4877C782">
                  <wp:extent cx="1295400" cy="1152525"/>
                  <wp:effectExtent l="0" t="0" r="0" b="9525"/>
                  <wp:docPr id="21" name="Picture 21" descr="C:\Users\newpark-sbm\Desktop\Sch Meal pic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ewpark-sbm\Desktop\Sch Meal pic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t xml:space="preserve">    </w:t>
            </w:r>
            <w:r w:rsidRPr="00F04331">
              <w:rPr>
                <w:rFonts w:ascii="Gill Sans MT" w:hAnsi="Gill Sans MT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D9D72" wp14:editId="0EFDE261">
                  <wp:extent cx="1476375" cy="1133475"/>
                  <wp:effectExtent l="0" t="0" r="9525" b="9525"/>
                  <wp:docPr id="22" name="Picture 22" descr="C:\Users\newpark-sbm\Desktop\Sch Meal pic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newpark-sbm\Desktop\Sch Meal pic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EA" w:rsidRPr="004502BF" w14:paraId="22DB4698" w14:textId="77777777" w:rsidTr="00392631">
        <w:trPr>
          <w:trHeight w:val="340"/>
        </w:trPr>
        <w:tc>
          <w:tcPr>
            <w:tcW w:w="9016" w:type="dxa"/>
            <w:gridSpan w:val="5"/>
            <w:tcBorders>
              <w:bottom w:val="single" w:sz="4" w:space="0" w:color="403152"/>
            </w:tcBorders>
            <w:vAlign w:val="center"/>
          </w:tcPr>
          <w:p w14:paraId="7FA61E09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 w:rsidRPr="004502BF">
              <w:rPr>
                <w:rFonts w:ascii="Gill Sans MT" w:hAnsi="Gill Sans MT"/>
                <w:b/>
                <w:bCs/>
                <w:i/>
                <w:sz w:val="20"/>
                <w:szCs w:val="20"/>
              </w:rPr>
              <w:t>And for dessert</w:t>
            </w:r>
          </w:p>
        </w:tc>
      </w:tr>
      <w:tr w:rsidR="006116EA" w:rsidRPr="004502BF" w14:paraId="3643C33C" w14:textId="77777777" w:rsidTr="00392631">
        <w:trPr>
          <w:trHeight w:val="498"/>
        </w:trPr>
        <w:tc>
          <w:tcPr>
            <w:tcW w:w="9016" w:type="dxa"/>
            <w:gridSpan w:val="5"/>
            <w:tcBorders>
              <w:left w:val="single" w:sz="4" w:space="0" w:color="403152"/>
              <w:right w:val="single" w:sz="4" w:space="0" w:color="403152"/>
            </w:tcBorders>
            <w:shd w:val="clear" w:color="auto" w:fill="F2DBDB"/>
            <w:vAlign w:val="center"/>
          </w:tcPr>
          <w:p w14:paraId="512FEA7E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Home bakery, f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resh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f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ruit,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f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ruit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p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ots,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y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ogurt or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c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heese &amp; 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c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rackers are available every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 xml:space="preserve"> </w:t>
            </w: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day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</w:rPr>
              <w:t>.</w:t>
            </w:r>
          </w:p>
        </w:tc>
      </w:tr>
      <w:tr w:rsidR="006116EA" w:rsidRPr="004502BF" w14:paraId="4BC55BF1" w14:textId="77777777" w:rsidTr="00392631">
        <w:trPr>
          <w:trHeight w:val="397"/>
        </w:trPr>
        <w:tc>
          <w:tcPr>
            <w:tcW w:w="9016" w:type="dxa"/>
            <w:gridSpan w:val="5"/>
            <w:shd w:val="clear" w:color="auto" w:fill="FFFFFF" w:themeFill="background1"/>
            <w:vAlign w:val="center"/>
          </w:tcPr>
          <w:p w14:paraId="60A59802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</w:pPr>
            <w:r w:rsidRPr="004502BF">
              <w:rPr>
                <w:rFonts w:ascii="Gill Sans MT" w:eastAsia="Times New Roman" w:hAnsi="Gill Sans MT"/>
                <w:b/>
                <w:bCs/>
                <w:i/>
                <w:sz w:val="20"/>
                <w:szCs w:val="20"/>
              </w:rPr>
              <w:t>And Finally, a drink</w:t>
            </w:r>
          </w:p>
        </w:tc>
      </w:tr>
      <w:tr w:rsidR="006116EA" w:rsidRPr="004502BF" w14:paraId="4CFD657C" w14:textId="77777777" w:rsidTr="0024126C">
        <w:trPr>
          <w:trHeight w:val="644"/>
        </w:trPr>
        <w:tc>
          <w:tcPr>
            <w:tcW w:w="9016" w:type="dxa"/>
            <w:gridSpan w:val="5"/>
            <w:shd w:val="clear" w:color="auto" w:fill="F2DBDB"/>
            <w:vAlign w:val="center"/>
          </w:tcPr>
          <w:p w14:paraId="6D6516DF" w14:textId="77777777" w:rsidR="006116EA" w:rsidRPr="00F04331" w:rsidRDefault="006116EA" w:rsidP="00392631">
            <w:pPr>
              <w:spacing w:line="240" w:lineRule="auto"/>
              <w:jc w:val="center"/>
              <w:rPr>
                <w:rFonts w:ascii="Gill Sans MT" w:eastAsia="Times New Roman" w:hAnsi="Gill Sans MT"/>
                <w:bCs/>
                <w:sz w:val="20"/>
                <w:szCs w:val="20"/>
              </w:rPr>
            </w:pP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A selection of the following drinks will be available daily</w:t>
            </w:r>
          </w:p>
          <w:p w14:paraId="5A2B5F8C" w14:textId="77777777" w:rsidR="006116EA" w:rsidRPr="004502BF" w:rsidRDefault="006116EA" w:rsidP="00392631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04331">
              <w:rPr>
                <w:rFonts w:ascii="Gill Sans MT" w:eastAsia="Times New Roman" w:hAnsi="Gill Sans MT"/>
                <w:bCs/>
                <w:sz w:val="20"/>
                <w:szCs w:val="20"/>
              </w:rPr>
              <w:t>fresh fruit juice – apple or orange or water.</w:t>
            </w:r>
          </w:p>
        </w:tc>
      </w:tr>
    </w:tbl>
    <w:p w14:paraId="682A2DE5" w14:textId="77777777" w:rsidR="002E6317" w:rsidRDefault="002E6317" w:rsidP="0024126C">
      <w:pPr>
        <w:spacing w:line="240" w:lineRule="auto"/>
        <w:rPr>
          <w:rFonts w:ascii="Gill Sans MT" w:hAnsi="Gill Sans MT"/>
          <w:b/>
          <w:sz w:val="32"/>
          <w:szCs w:val="32"/>
        </w:rPr>
      </w:pPr>
    </w:p>
    <w:sectPr w:rsidR="002E63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03B5" w14:textId="77777777" w:rsidR="00095178" w:rsidRDefault="00095178" w:rsidP="00095178">
      <w:pPr>
        <w:spacing w:line="240" w:lineRule="auto"/>
      </w:pPr>
      <w:r>
        <w:separator/>
      </w:r>
    </w:p>
  </w:endnote>
  <w:endnote w:type="continuationSeparator" w:id="0">
    <w:p w14:paraId="0D368A8E" w14:textId="77777777" w:rsidR="00095178" w:rsidRDefault="00095178" w:rsidP="0009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43216" w14:textId="06275C8E" w:rsidR="00095178" w:rsidRDefault="00095178" w:rsidP="00095178">
    <w:pPr>
      <w:pStyle w:val="Footer"/>
      <w:jc w:val="center"/>
    </w:pPr>
    <w:r>
      <w:rPr>
        <w:noProof/>
      </w:rPr>
      <w:drawing>
        <wp:inline distT="0" distB="0" distL="0" distR="0" wp14:anchorId="2F1677C6" wp14:editId="0BFDA5A6">
          <wp:extent cx="2057133" cy="885714"/>
          <wp:effectExtent l="0" t="0" r="635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D297F14-91A7-4BDB-B97E-B0A3D0F81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D297F14-91A7-4BDB-B97E-B0A3D0F81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133" cy="8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37BCE" w14:textId="77777777" w:rsidR="00095178" w:rsidRDefault="00095178" w:rsidP="00095178">
      <w:pPr>
        <w:spacing w:line="240" w:lineRule="auto"/>
      </w:pPr>
      <w:r>
        <w:separator/>
      </w:r>
    </w:p>
  </w:footnote>
  <w:footnote w:type="continuationSeparator" w:id="0">
    <w:p w14:paraId="5AECDF1A" w14:textId="77777777" w:rsidR="00095178" w:rsidRDefault="00095178" w:rsidP="000951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4"/>
    <w:rsid w:val="000513C1"/>
    <w:rsid w:val="00095178"/>
    <w:rsid w:val="000A58B2"/>
    <w:rsid w:val="0012575F"/>
    <w:rsid w:val="001C3BA5"/>
    <w:rsid w:val="0024126C"/>
    <w:rsid w:val="00286E64"/>
    <w:rsid w:val="002E6317"/>
    <w:rsid w:val="006116EA"/>
    <w:rsid w:val="00617E94"/>
    <w:rsid w:val="00772D6A"/>
    <w:rsid w:val="0091211C"/>
    <w:rsid w:val="009A2ADE"/>
    <w:rsid w:val="00AC4F74"/>
    <w:rsid w:val="00C612BD"/>
    <w:rsid w:val="00E13DFA"/>
    <w:rsid w:val="00EA7E6E"/>
    <w:rsid w:val="00E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B586"/>
  <w15:chartTrackingRefBased/>
  <w15:docId w15:val="{26A8F8EF-4D5C-4983-9528-9303300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94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51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@ RPJ3 Group</dc:creator>
  <cp:keywords/>
  <dc:description/>
  <cp:lastModifiedBy>Neil @ RPJ3 Group</cp:lastModifiedBy>
  <cp:revision>4</cp:revision>
  <cp:lastPrinted>2020-09-15T06:47:00Z</cp:lastPrinted>
  <dcterms:created xsi:type="dcterms:W3CDTF">2020-09-16T13:43:00Z</dcterms:created>
  <dcterms:modified xsi:type="dcterms:W3CDTF">2020-10-22T13:20:00Z</dcterms:modified>
</cp:coreProperties>
</file>