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pPr w:leftFromText="180" w:rightFromText="180" w:vertAnchor="text" w:horzAnchor="page" w:tblpX="11656" w:tblpY="-599"/>
        <w:tblW w:w="4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1"/>
      </w:tblGrid>
      <w:tr w:rsidR="00D220C9" w14:paraId="6F2A134F" w14:textId="77777777" w:rsidTr="00D220C9">
        <w:trPr>
          <w:trHeight w:val="315"/>
        </w:trPr>
        <w:tc>
          <w:tcPr>
            <w:tcW w:w="4701" w:type="dxa"/>
          </w:tcPr>
          <w:p w14:paraId="0CD1FED6" w14:textId="77777777" w:rsidR="00D220C9" w:rsidRDefault="00D220C9" w:rsidP="00D220C9">
            <w:pPr>
              <w:tabs>
                <w:tab w:val="left" w:pos="4662"/>
              </w:tabs>
              <w:ind w:left="0" w:hanging="2"/>
              <w:jc w:val="center"/>
              <w:textDirection w:val="lrTb"/>
              <w:rPr>
                <w:rFonts w:ascii="Times New Roman" w:eastAsia="Times New Roman" w:hAnsi="Times New Roman" w:cs="Times New Roman"/>
                <w:color w:val="00B0F0"/>
                <w:sz w:val="20"/>
                <w:szCs w:val="20"/>
              </w:rPr>
            </w:pPr>
            <w:r>
              <w:rPr>
                <w:rFonts w:ascii="Times New Roman" w:eastAsia="Times New Roman" w:hAnsi="Times New Roman" w:cs="Times New Roman"/>
                <w:color w:val="00B0F0"/>
                <w:sz w:val="20"/>
                <w:szCs w:val="20"/>
              </w:rPr>
              <w:t>Key texts</w:t>
            </w:r>
          </w:p>
        </w:tc>
      </w:tr>
      <w:tr w:rsidR="00D220C9" w14:paraId="3792AF0D" w14:textId="77777777" w:rsidTr="00D220C9">
        <w:trPr>
          <w:trHeight w:val="962"/>
        </w:trPr>
        <w:tc>
          <w:tcPr>
            <w:tcW w:w="4701" w:type="dxa"/>
          </w:tcPr>
          <w:p w14:paraId="3C33A70D" w14:textId="77777777" w:rsidR="006C4818" w:rsidRDefault="006C4818" w:rsidP="00D220C9">
            <w:pPr>
              <w:tabs>
                <w:tab w:val="left" w:pos="2895"/>
                <w:tab w:val="left" w:pos="4662"/>
              </w:tabs>
              <w:ind w:left="0" w:hanging="2"/>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Running Wild – Michael Morpurgo</w:t>
            </w:r>
          </w:p>
          <w:p w14:paraId="249C6030" w14:textId="77777777" w:rsidR="00D220C9" w:rsidRDefault="00D220C9" w:rsidP="00D220C9">
            <w:pPr>
              <w:tabs>
                <w:tab w:val="left" w:pos="2895"/>
                <w:tab w:val="left" w:pos="4662"/>
              </w:tabs>
              <w:ind w:left="0" w:hanging="2"/>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Natural Disasters – Non – fiction text. </w:t>
            </w:r>
          </w:p>
          <w:p w14:paraId="1E22C956" w14:textId="77777777" w:rsidR="00D220C9" w:rsidRDefault="00D220C9" w:rsidP="00D220C9">
            <w:pPr>
              <w:tabs>
                <w:tab w:val="left" w:pos="2895"/>
                <w:tab w:val="left" w:pos="4662"/>
              </w:tabs>
              <w:ind w:left="0" w:hanging="2"/>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tc>
      </w:tr>
    </w:tbl>
    <w:tbl>
      <w:tblPr>
        <w:tblStyle w:val="a5"/>
        <w:tblpPr w:leftFromText="180" w:rightFromText="180" w:vertAnchor="text" w:horzAnchor="page" w:tblpX="931" w:tblpY="-659"/>
        <w:tblW w:w="4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7"/>
      </w:tblGrid>
      <w:tr w:rsidR="00D220C9" w14:paraId="1E266023" w14:textId="77777777" w:rsidTr="00D220C9">
        <w:trPr>
          <w:trHeight w:val="475"/>
        </w:trPr>
        <w:tc>
          <w:tcPr>
            <w:tcW w:w="4327" w:type="dxa"/>
          </w:tcPr>
          <w:p w14:paraId="11525227" w14:textId="77777777" w:rsidR="00D220C9" w:rsidRDefault="00D220C9" w:rsidP="00D220C9">
            <w:pPr>
              <w:tabs>
                <w:tab w:val="left" w:pos="4662"/>
              </w:tabs>
              <w:ind w:left="0" w:hanging="2"/>
              <w:jc w:val="center"/>
              <w:textDirection w:val="lrTb"/>
              <w:rPr>
                <w:rFonts w:ascii="Times New Roman" w:eastAsia="Times New Roman" w:hAnsi="Times New Roman" w:cs="Times New Roman"/>
                <w:color w:val="00B0F0"/>
                <w:sz w:val="20"/>
                <w:szCs w:val="20"/>
              </w:rPr>
            </w:pPr>
            <w:r>
              <w:rPr>
                <w:rFonts w:ascii="Times New Roman" w:eastAsia="Times New Roman" w:hAnsi="Times New Roman" w:cs="Times New Roman"/>
                <w:color w:val="00B0F0"/>
                <w:sz w:val="20"/>
                <w:szCs w:val="20"/>
              </w:rPr>
              <w:t>Enrichments</w:t>
            </w:r>
          </w:p>
        </w:tc>
      </w:tr>
      <w:tr w:rsidR="00D220C9" w14:paraId="20D101AA" w14:textId="77777777" w:rsidTr="00D220C9">
        <w:trPr>
          <w:trHeight w:val="1437"/>
        </w:trPr>
        <w:tc>
          <w:tcPr>
            <w:tcW w:w="4327" w:type="dxa"/>
          </w:tcPr>
          <w:p w14:paraId="4142DA82" w14:textId="77777777" w:rsidR="00D220C9" w:rsidRDefault="00D220C9" w:rsidP="00D220C9">
            <w:pPr>
              <w:tabs>
                <w:tab w:val="left" w:pos="4662"/>
              </w:tabs>
              <w:ind w:left="0" w:hanging="2"/>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Planting trees/ litter picking project within the local community.  </w:t>
            </w:r>
          </w:p>
          <w:p w14:paraId="3CC5851E" w14:textId="77777777" w:rsidR="00D220C9" w:rsidRDefault="00D220C9" w:rsidP="00D220C9">
            <w:pPr>
              <w:tabs>
                <w:tab w:val="left" w:pos="4662"/>
              </w:tabs>
              <w:ind w:left="0" w:hanging="2"/>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90AC37" w14:textId="77777777" w:rsidR="00D220C9" w:rsidRDefault="006C4818" w:rsidP="00D220C9">
            <w:pPr>
              <w:tabs>
                <w:tab w:val="left" w:pos="4662"/>
              </w:tabs>
              <w:ind w:left="0" w:hanging="2"/>
              <w:textDirection w:val="lrTb"/>
              <w:rPr>
                <w:rFonts w:ascii="Times New Roman" w:eastAsia="Times New Roman" w:hAnsi="Times New Roman" w:cs="Times New Roman"/>
                <w:sz w:val="20"/>
                <w:szCs w:val="20"/>
              </w:rPr>
            </w:pPr>
            <w:r>
              <w:rPr>
                <w:rFonts w:ascii="Times New Roman" w:eastAsia="Times New Roman" w:hAnsi="Times New Roman" w:cs="Times New Roman"/>
                <w:sz w:val="20"/>
                <w:szCs w:val="20"/>
              </w:rPr>
              <w:t>Plan an environmentally friendly menu.</w:t>
            </w:r>
          </w:p>
          <w:p w14:paraId="492B6510" w14:textId="77777777" w:rsidR="00D220C9" w:rsidRDefault="00D220C9" w:rsidP="00D220C9">
            <w:pPr>
              <w:tabs>
                <w:tab w:val="left" w:pos="4662"/>
              </w:tabs>
              <w:ind w:left="0" w:hanging="2"/>
              <w:textDirection w:val="lrTb"/>
              <w:rPr>
                <w:rFonts w:ascii="Times New Roman" w:eastAsia="Times New Roman" w:hAnsi="Times New Roman" w:cs="Times New Roman"/>
                <w:sz w:val="20"/>
                <w:szCs w:val="20"/>
              </w:rPr>
            </w:pPr>
          </w:p>
        </w:tc>
      </w:tr>
    </w:tbl>
    <w:p w14:paraId="0D399673" w14:textId="77777777" w:rsidR="006F5C78" w:rsidRDefault="00D220C9">
      <w:pPr>
        <w:widowControl w:val="0"/>
        <w:pBdr>
          <w:top w:val="nil"/>
          <w:left w:val="nil"/>
          <w:bottom w:val="nil"/>
          <w:right w:val="nil"/>
          <w:between w:val="nil"/>
        </w:pBdr>
        <w:spacing w:after="0" w:line="276" w:lineRule="auto"/>
        <w:ind w:left="0" w:hanging="2"/>
        <w:rPr>
          <w:rFonts w:ascii="Arial" w:eastAsia="Arial" w:hAnsi="Arial" w:cs="Arial"/>
          <w:color w:val="000000"/>
        </w:rPr>
      </w:pPr>
      <w:r>
        <w:rPr>
          <w:noProof/>
          <w:lang w:eastAsia="en-GB"/>
        </w:rPr>
        <mc:AlternateContent>
          <mc:Choice Requires="wps">
            <w:drawing>
              <wp:anchor distT="0" distB="0" distL="114300" distR="114300" simplePos="0" relativeHeight="251658240" behindDoc="0" locked="0" layoutInCell="1" hidden="0" allowOverlap="1" wp14:anchorId="7E63B5E4" wp14:editId="5245F745">
                <wp:simplePos x="0" y="0"/>
                <wp:positionH relativeFrom="margin">
                  <wp:posOffset>2431415</wp:posOffset>
                </wp:positionH>
                <wp:positionV relativeFrom="margin">
                  <wp:align>top</wp:align>
                </wp:positionV>
                <wp:extent cx="4165600" cy="1593850"/>
                <wp:effectExtent l="19050" t="0" r="44450" b="44450"/>
                <wp:wrapSquare wrapText="bothSides"/>
                <wp:docPr id="4" name="Cloud 4"/>
                <wp:cNvGraphicFramePr/>
                <a:graphic xmlns:a="http://schemas.openxmlformats.org/drawingml/2006/main">
                  <a:graphicData uri="http://schemas.microsoft.com/office/word/2010/wordprocessingShape">
                    <wps:wsp>
                      <wps:cNvSpPr/>
                      <wps:spPr>
                        <a:xfrm>
                          <a:off x="0" y="0"/>
                          <a:ext cx="4165600" cy="1593850"/>
                        </a:xfrm>
                        <a:prstGeom prst="cloud">
                          <a:avLst/>
                        </a:prstGeom>
                        <a:noFill/>
                        <a:ln w="12700" cap="flat" cmpd="sng">
                          <a:solidFill>
                            <a:srgbClr val="000000"/>
                          </a:solidFill>
                          <a:prstDash val="solid"/>
                          <a:miter lim="800000"/>
                          <a:headEnd type="none" w="sm" len="sm"/>
                          <a:tailEnd type="none" w="sm" len="sm"/>
                        </a:ln>
                      </wps:spPr>
                      <wps:txbx>
                        <w:txbxContent>
                          <w:p w14:paraId="234A86B8" w14:textId="77777777" w:rsidR="006F5C78" w:rsidRDefault="006F5C78">
                            <w:pPr>
                              <w:spacing w:line="258" w:lineRule="auto"/>
                              <w:ind w:left="0" w:hanging="2"/>
                              <w:jc w:val="center"/>
                            </w:pPr>
                          </w:p>
                          <w:p w14:paraId="7D1F15A9" w14:textId="77777777" w:rsidR="006F5C78" w:rsidRDefault="00972DEE">
                            <w:pPr>
                              <w:spacing w:line="258" w:lineRule="auto"/>
                              <w:ind w:left="2" w:hanging="4"/>
                              <w:jc w:val="center"/>
                            </w:pPr>
                            <w:r>
                              <w:rPr>
                                <w:rFonts w:ascii="Arial" w:eastAsia="Arial" w:hAnsi="Arial" w:cs="Arial"/>
                                <w:color w:val="000000"/>
                                <w:sz w:val="44"/>
                              </w:rPr>
                              <w:t xml:space="preserve">Extreme Earth:     </w:t>
                            </w:r>
                            <w:r>
                              <w:rPr>
                                <w:rFonts w:ascii="Arial" w:eastAsia="Arial" w:hAnsi="Arial" w:cs="Arial"/>
                                <w:color w:val="000000"/>
                                <w:sz w:val="24"/>
                              </w:rPr>
                              <w:t>How has our planet</w:t>
                            </w:r>
                            <w:r>
                              <w:rPr>
                                <w:rFonts w:ascii="Arial" w:eastAsia="Arial" w:hAnsi="Arial" w:cs="Arial"/>
                                <w:color w:val="000000"/>
                                <w:sz w:val="44"/>
                              </w:rPr>
                              <w:t xml:space="preserve"> </w:t>
                            </w:r>
                            <w:r>
                              <w:rPr>
                                <w:rFonts w:ascii="Arial" w:eastAsia="Arial" w:hAnsi="Arial" w:cs="Arial"/>
                                <w:color w:val="000000"/>
                                <w:sz w:val="24"/>
                              </w:rPr>
                              <w:t>changed?</w:t>
                            </w:r>
                            <w:r>
                              <w:rPr>
                                <w:rFonts w:ascii="Arial" w:eastAsia="Arial" w:hAnsi="Arial" w:cs="Arial"/>
                                <w:color w:val="000000"/>
                                <w:sz w:val="44"/>
                              </w:rPr>
                              <w:t xml:space="preserve">  </w:t>
                            </w:r>
                          </w:p>
                          <w:p w14:paraId="2C8EE5EA" w14:textId="77777777" w:rsidR="006F5C78" w:rsidRDefault="006F5C78">
                            <w:pPr>
                              <w:spacing w:line="258" w:lineRule="auto"/>
                              <w:ind w:left="0" w:hanging="2"/>
                              <w:jc w:val="center"/>
                            </w:pPr>
                          </w:p>
                          <w:p w14:paraId="0116FCAE" w14:textId="77777777" w:rsidR="006F5C78" w:rsidRDefault="00972DEE">
                            <w:pPr>
                              <w:spacing w:line="258" w:lineRule="auto"/>
                              <w:ind w:left="1" w:hanging="3"/>
                              <w:jc w:val="center"/>
                            </w:pPr>
                            <w:r>
                              <w:rPr>
                                <w:rFonts w:ascii="Arial" w:eastAsia="Arial" w:hAnsi="Arial" w:cs="Arial"/>
                                <w:color w:val="000000"/>
                                <w:sz w:val="28"/>
                              </w:rPr>
                              <w:t xml:space="preserve">How has our planet changed? </w:t>
                            </w:r>
                          </w:p>
                          <w:p w14:paraId="69E85B4D" w14:textId="77777777" w:rsidR="006F5C78" w:rsidRDefault="006F5C78">
                            <w:pPr>
                              <w:spacing w:line="258" w:lineRule="auto"/>
                              <w:ind w:left="0" w:hanging="2"/>
                            </w:pPr>
                          </w:p>
                        </w:txbxContent>
                      </wps:txbx>
                      <wps:bodyPr spcFirstLastPara="1" wrap="square" lIns="91425" tIns="45700" rIns="91425" bIns="45700" anchor="ctr" anchorCtr="0">
                        <a:noAutofit/>
                      </wps:bodyPr>
                    </wps:wsp>
                  </a:graphicData>
                </a:graphic>
              </wp:anchor>
            </w:drawing>
          </mc:Choice>
          <mc:Fallback>
            <w:pict>
              <v:shape id="Cloud 4" o:spid="_x0000_s1026" style="position:absolute;margin-left:191.45pt;margin-top:0;width:328pt;height:125.5pt;z-index:251658240;visibility:visible;mso-wrap-style:square;mso-wrap-distance-left:9pt;mso-wrap-distance-top:0;mso-wrap-distance-right:9pt;mso-wrap-distance-bottom:0;mso-position-horizontal:absolute;mso-position-horizontal-relative:margin;mso-position-vertical:top;mso-position-vertical-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V+QIAIAAD0EAAAOAAAAZHJzL2Uyb0RvYy54bWysU12vEjEQfTfxPzR9l2URrtwNy40BMSY3&#10;SnL1BwzdLtukX3YKLP/eaRcB9cHEyEOZ2ZnOOXM6s3jqjWZHGVA5W/NyNOZMWuEaZfc1//Z182bO&#10;GUawDWhnZc3PEvnT8vWrxclXcuI6pxsZGBWxWJ18zbsYfVUUKDppAEfOS0vB1gUDkdywL5oAJ6pu&#10;dDEZjx+KkwuND05IRPq6HoJ8meu3rRTxS9uijEzXnLjFfIZ87tJZLBdQ7QP4TokLDfgHFgaUJdBr&#10;qTVEYIeg/ihllAgOXRtHwpnCta0SMvdA3ZTj37p56cDL3AuJg/4qE/6/suLzcRuYamo+5cyCoSda&#10;aXdo2DRJc/JYUcaL34aLh2SmPvs2mPRPHbA+y3m+yin7yAR9nJYPs4cxqS4oVs4e385nWfDidt0H&#10;jB+lMywZNRcJOusIx2eMhEm5P3MSnHUbpXV+NG3ZicpO3mUEoNlpNUQCM566QbvPddBp1aQ76TaG&#10;/W6lAztCmob8S10Sxi9pCXAN2A15OTTMiVGRhlUrU/P59TZUnYTmg21YPHuSz9Kc80QNDWda0laQ&#10;kRlHUPrvecRGWyKVtB/UTlbsdz0VSebONWd6M/Rio4jpM2DcQqCpLQmWJpkAvx8gEAn9ydKoPJbT&#10;yYxGPzvTWdYr3Ed29xGwonO0ICIGzgZnFfPCDPq/P0TXqvw0NzIXujSjWc3LPqUluPdz1m3rlz8A&#10;AAD//wMAUEsDBBQABgAIAAAAIQBAz4GF3gAAAAkBAAAPAAAAZHJzL2Rvd25yZXYueG1sTI9BS8NA&#10;FITvgv9heYI3u9sUQ5rmpdiCqAdBq/S8zb4modndkN2m8d/7etLjMMPMN8V6sp0YaQitdwjzmQJB&#10;rvKmdTXC99fzQwYiRO2M7rwjhB8KsC5vbwqdG39xnzTuYi24xIVcIzQx9rmUoWrI6jDzPTn2jn6w&#10;OrIcamkGfeFy28lEqVRa3TpeaHRP24aq0+5sEfamSuUHbU7H1zFdvuu3zfYlNoj3d9PTCkSkKf6F&#10;4YrP6FAy08GfnQmiQ1hkyZKjCPzoaqtFxvqAkDzOFciykP8flL8AAAD//wMAUEsBAi0AFAAGAAgA&#10;AAAhALaDOJL+AAAA4QEAABMAAAAAAAAAAAAAAAAAAAAAAFtDb250ZW50X1R5cGVzXS54bWxQSwEC&#10;LQAUAAYACAAAACEAOP0h/9YAAACUAQAACwAAAAAAAAAAAAAAAAAvAQAAX3JlbHMvLnJlbHNQSwEC&#10;LQAUAAYACAAAACEArO1fkCACAAA9BAAADgAAAAAAAAAAAAAAAAAuAgAAZHJzL2Uyb0RvYy54bWxQ&#10;SwECLQAUAAYACAAAACEAQM+Bhd4AAAAJAQAADwAAAAAAAAAAAAAAAAB6BAAAZHJzL2Rvd25yZXYu&#10;eG1sUEsFBgAAAAAEAAQA8wAAAIU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weight="1pt">
                <v:stroke startarrowwidth="narrow" startarrowlength="short" endarrowwidth="narrow" endarrowlength="short" joinstyle="miter"/>
                <v:formulas/>
                <v:path arrowok="t" o:connecttype="custom" o:connectlocs="452527,965792;208280,936387;668039,1287587;561199,1301644;1588906,1442213;1524494,1378016;2779670,1282127;2753924,1352559;3290920,846880;3604401,1110161;4030411,566481;3890786,665211;3695427,200191;3702756,246825;2803873,145808;2875421,86334;2134966,174143;2169583,122859;1349963,191557;1475317,241291;397950,582530;376061,530176" o:connectangles="0,0,0,0,0,0,0,0,0,0,0,0,0,0,0,0,0,0,0,0,0,0" textboxrect="0,0,43200,43200"/>
                <v:textbox inset="2.53958mm,1.2694mm,2.53958mm,1.2694mm">
                  <w:txbxContent>
                    <w:p w:rsidR="006F5C78" w:rsidRDefault="006F5C78">
                      <w:pPr>
                        <w:spacing w:line="258" w:lineRule="auto"/>
                        <w:ind w:left="0" w:hanging="2"/>
                        <w:jc w:val="center"/>
                      </w:pPr>
                    </w:p>
                    <w:p w:rsidR="006F5C78" w:rsidRDefault="00972DEE">
                      <w:pPr>
                        <w:spacing w:line="258" w:lineRule="auto"/>
                        <w:ind w:left="2" w:hanging="4"/>
                        <w:jc w:val="center"/>
                      </w:pPr>
                      <w:r>
                        <w:rPr>
                          <w:rFonts w:ascii="Arial" w:eastAsia="Arial" w:hAnsi="Arial" w:cs="Arial"/>
                          <w:color w:val="000000"/>
                          <w:sz w:val="44"/>
                        </w:rPr>
                        <w:t xml:space="preserve">Extreme Earth:     </w:t>
                      </w:r>
                      <w:r>
                        <w:rPr>
                          <w:rFonts w:ascii="Arial" w:eastAsia="Arial" w:hAnsi="Arial" w:cs="Arial"/>
                          <w:color w:val="000000"/>
                          <w:sz w:val="24"/>
                        </w:rPr>
                        <w:t>How has our planet</w:t>
                      </w:r>
                      <w:r>
                        <w:rPr>
                          <w:rFonts w:ascii="Arial" w:eastAsia="Arial" w:hAnsi="Arial" w:cs="Arial"/>
                          <w:color w:val="000000"/>
                          <w:sz w:val="44"/>
                        </w:rPr>
                        <w:t xml:space="preserve"> </w:t>
                      </w:r>
                      <w:r>
                        <w:rPr>
                          <w:rFonts w:ascii="Arial" w:eastAsia="Arial" w:hAnsi="Arial" w:cs="Arial"/>
                          <w:color w:val="000000"/>
                          <w:sz w:val="24"/>
                        </w:rPr>
                        <w:t>changed?</w:t>
                      </w:r>
                      <w:r>
                        <w:rPr>
                          <w:rFonts w:ascii="Arial" w:eastAsia="Arial" w:hAnsi="Arial" w:cs="Arial"/>
                          <w:color w:val="000000"/>
                          <w:sz w:val="44"/>
                        </w:rPr>
                        <w:t xml:space="preserve">  </w:t>
                      </w:r>
                    </w:p>
                    <w:p w:rsidR="006F5C78" w:rsidRDefault="006F5C78">
                      <w:pPr>
                        <w:spacing w:line="258" w:lineRule="auto"/>
                        <w:ind w:left="0" w:hanging="2"/>
                        <w:jc w:val="center"/>
                      </w:pPr>
                    </w:p>
                    <w:p w:rsidR="006F5C78" w:rsidRDefault="00972DEE">
                      <w:pPr>
                        <w:spacing w:line="258" w:lineRule="auto"/>
                        <w:ind w:left="1" w:hanging="3"/>
                        <w:jc w:val="center"/>
                      </w:pPr>
                      <w:r>
                        <w:rPr>
                          <w:rFonts w:ascii="Arial" w:eastAsia="Arial" w:hAnsi="Arial" w:cs="Arial"/>
                          <w:color w:val="000000"/>
                          <w:sz w:val="28"/>
                        </w:rPr>
                        <w:t xml:space="preserve">How has our planet changed? </w:t>
                      </w:r>
                    </w:p>
                    <w:p w:rsidR="006F5C78" w:rsidRDefault="006F5C78">
                      <w:pPr>
                        <w:spacing w:line="258" w:lineRule="auto"/>
                        <w:ind w:left="0" w:hanging="2"/>
                      </w:pPr>
                    </w:p>
                  </w:txbxContent>
                </v:textbox>
                <w10:wrap type="square" anchorx="margin" anchory="margin"/>
              </v:shape>
            </w:pict>
          </mc:Fallback>
        </mc:AlternateContent>
      </w:r>
    </w:p>
    <w:p w14:paraId="754D7C63" w14:textId="77777777" w:rsidR="006F5C78" w:rsidRDefault="006F5C78">
      <w:pPr>
        <w:widowControl w:val="0"/>
        <w:pBdr>
          <w:top w:val="nil"/>
          <w:left w:val="nil"/>
          <w:bottom w:val="nil"/>
          <w:right w:val="nil"/>
          <w:between w:val="nil"/>
        </w:pBdr>
        <w:spacing w:after="0" w:line="276" w:lineRule="auto"/>
        <w:ind w:left="0" w:hanging="2"/>
        <w:rPr>
          <w:rFonts w:ascii="Times New Roman" w:eastAsia="Times New Roman" w:hAnsi="Times New Roman" w:cs="Times New Roman"/>
          <w:sz w:val="20"/>
          <w:szCs w:val="20"/>
        </w:rPr>
      </w:pPr>
    </w:p>
    <w:p w14:paraId="38A9CE29" w14:textId="77777777" w:rsidR="006F5C78" w:rsidRDefault="006F5C78">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20"/>
          <w:szCs w:val="20"/>
        </w:rPr>
      </w:pPr>
    </w:p>
    <w:p w14:paraId="6556DFD2" w14:textId="77777777" w:rsidR="006F5C78" w:rsidRDefault="006F5C78">
      <w:pPr>
        <w:spacing w:after="0"/>
        <w:ind w:left="0" w:hanging="2"/>
        <w:rPr>
          <w:rFonts w:ascii="Times New Roman" w:eastAsia="Times New Roman" w:hAnsi="Times New Roman" w:cs="Times New Roman"/>
          <w:sz w:val="20"/>
          <w:szCs w:val="20"/>
        </w:rPr>
      </w:pPr>
    </w:p>
    <w:p w14:paraId="50D56ED4" w14:textId="77777777" w:rsidR="006F5C78" w:rsidRDefault="006F5C78">
      <w:pPr>
        <w:spacing w:after="0"/>
        <w:ind w:left="0" w:hanging="2"/>
        <w:rPr>
          <w:rFonts w:ascii="Times New Roman" w:eastAsia="Times New Roman" w:hAnsi="Times New Roman" w:cs="Times New Roman"/>
          <w:sz w:val="20"/>
          <w:szCs w:val="20"/>
        </w:rPr>
      </w:pPr>
    </w:p>
    <w:tbl>
      <w:tblPr>
        <w:tblStyle w:val="a6"/>
        <w:tblW w:w="13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3"/>
        <w:gridCol w:w="1984"/>
        <w:gridCol w:w="25"/>
        <w:gridCol w:w="1983"/>
        <w:gridCol w:w="26"/>
        <w:gridCol w:w="2008"/>
        <w:gridCol w:w="67"/>
        <w:gridCol w:w="1942"/>
        <w:gridCol w:w="41"/>
        <w:gridCol w:w="1967"/>
        <w:gridCol w:w="17"/>
        <w:gridCol w:w="1996"/>
      </w:tblGrid>
      <w:tr w:rsidR="006F5C78" w14:paraId="364C22CB" w14:textId="77777777">
        <w:trPr>
          <w:trHeight w:val="27"/>
        </w:trPr>
        <w:tc>
          <w:tcPr>
            <w:tcW w:w="1673" w:type="dxa"/>
            <w:shd w:val="clear" w:color="auto" w:fill="FBE4D5"/>
          </w:tcPr>
          <w:p w14:paraId="2709984E" w14:textId="77777777" w:rsidR="006F5C78" w:rsidRDefault="006F5C78">
            <w:pPr>
              <w:tabs>
                <w:tab w:val="left" w:pos="4662"/>
              </w:tabs>
              <w:ind w:left="0" w:hanging="2"/>
              <w:jc w:val="center"/>
              <w:rPr>
                <w:rFonts w:ascii="Times New Roman" w:eastAsia="Times New Roman" w:hAnsi="Times New Roman" w:cs="Times New Roman"/>
                <w:color w:val="00B0F0"/>
                <w:sz w:val="20"/>
                <w:szCs w:val="20"/>
              </w:rPr>
            </w:pPr>
          </w:p>
        </w:tc>
        <w:tc>
          <w:tcPr>
            <w:tcW w:w="12056" w:type="dxa"/>
            <w:gridSpan w:val="11"/>
            <w:shd w:val="clear" w:color="auto" w:fill="FBE4D5"/>
          </w:tcPr>
          <w:p w14:paraId="3624A148" w14:textId="77777777" w:rsidR="006F5C78" w:rsidRDefault="00972DEE">
            <w:pPr>
              <w:tabs>
                <w:tab w:val="left" w:pos="4662"/>
              </w:tabs>
              <w:ind w:left="0" w:hanging="2"/>
              <w:jc w:val="center"/>
              <w:rPr>
                <w:rFonts w:ascii="Times New Roman" w:eastAsia="Times New Roman" w:hAnsi="Times New Roman" w:cs="Times New Roman"/>
                <w:sz w:val="20"/>
                <w:szCs w:val="20"/>
              </w:rPr>
            </w:pPr>
            <w:r>
              <w:rPr>
                <w:rFonts w:ascii="Times New Roman" w:eastAsia="Times New Roman" w:hAnsi="Times New Roman" w:cs="Times New Roman"/>
                <w:color w:val="00B0F0"/>
                <w:sz w:val="20"/>
                <w:szCs w:val="20"/>
              </w:rPr>
              <w:t xml:space="preserve">Word of the week  </w:t>
            </w:r>
            <w:r>
              <w:rPr>
                <w:rFonts w:ascii="Times New Roman" w:eastAsia="Times New Roman" w:hAnsi="Times New Roman" w:cs="Times New Roman"/>
                <w:color w:val="FF0000"/>
                <w:sz w:val="20"/>
                <w:szCs w:val="20"/>
              </w:rPr>
              <w:t xml:space="preserve">Summer 1  </w:t>
            </w:r>
            <w:r>
              <w:rPr>
                <w:rFonts w:ascii="Times New Roman" w:eastAsia="Times New Roman" w:hAnsi="Times New Roman" w:cs="Times New Roman"/>
                <w:sz w:val="20"/>
                <w:szCs w:val="20"/>
              </w:rPr>
              <w:t>Summer 2</w:t>
            </w:r>
          </w:p>
        </w:tc>
      </w:tr>
      <w:tr w:rsidR="006F5C78" w14:paraId="722217D0" w14:textId="77777777">
        <w:trPr>
          <w:trHeight w:val="27"/>
        </w:trPr>
        <w:tc>
          <w:tcPr>
            <w:tcW w:w="1673" w:type="dxa"/>
            <w:shd w:val="clear" w:color="auto" w:fill="FBE4D5"/>
          </w:tcPr>
          <w:p w14:paraId="21DFA535" w14:textId="77777777" w:rsidR="006F5C78" w:rsidRDefault="00972DEE">
            <w:pPr>
              <w:tabs>
                <w:tab w:val="left" w:pos="4662"/>
              </w:tabs>
              <w:ind w:left="0" w:hanging="2"/>
              <w:jc w:val="center"/>
              <w:rPr>
                <w:rFonts w:ascii="Times New Roman" w:eastAsia="Times New Roman" w:hAnsi="Times New Roman" w:cs="Times New Roman"/>
                <w:color w:val="00B0F0"/>
                <w:sz w:val="20"/>
                <w:szCs w:val="20"/>
              </w:rPr>
            </w:pPr>
            <w:r>
              <w:rPr>
                <w:rFonts w:ascii="Times New Roman" w:eastAsia="Times New Roman" w:hAnsi="Times New Roman" w:cs="Times New Roman"/>
                <w:color w:val="00B0F0"/>
                <w:sz w:val="20"/>
                <w:szCs w:val="20"/>
              </w:rPr>
              <w:t>Week 1</w:t>
            </w:r>
          </w:p>
        </w:tc>
        <w:tc>
          <w:tcPr>
            <w:tcW w:w="2009" w:type="dxa"/>
            <w:gridSpan w:val="2"/>
            <w:shd w:val="clear" w:color="auto" w:fill="FBE4D5"/>
          </w:tcPr>
          <w:p w14:paraId="1BD1A578" w14:textId="77777777" w:rsidR="006F5C78" w:rsidRDefault="00972DEE">
            <w:pPr>
              <w:tabs>
                <w:tab w:val="left" w:pos="4662"/>
              </w:tabs>
              <w:ind w:left="0" w:hanging="2"/>
              <w:jc w:val="center"/>
              <w:rPr>
                <w:rFonts w:ascii="Times New Roman" w:eastAsia="Times New Roman" w:hAnsi="Times New Roman" w:cs="Times New Roman"/>
                <w:color w:val="00B0F0"/>
                <w:sz w:val="20"/>
                <w:szCs w:val="20"/>
              </w:rPr>
            </w:pPr>
            <w:r>
              <w:rPr>
                <w:rFonts w:ascii="Times New Roman" w:eastAsia="Times New Roman" w:hAnsi="Times New Roman" w:cs="Times New Roman"/>
                <w:color w:val="00B0F0"/>
                <w:sz w:val="20"/>
                <w:szCs w:val="20"/>
              </w:rPr>
              <w:t>Week 2</w:t>
            </w:r>
          </w:p>
        </w:tc>
        <w:tc>
          <w:tcPr>
            <w:tcW w:w="2009" w:type="dxa"/>
            <w:gridSpan w:val="2"/>
            <w:shd w:val="clear" w:color="auto" w:fill="FBE4D5"/>
          </w:tcPr>
          <w:p w14:paraId="54C59D72" w14:textId="77777777" w:rsidR="006F5C78" w:rsidRDefault="00972DEE">
            <w:pPr>
              <w:tabs>
                <w:tab w:val="left" w:pos="4662"/>
              </w:tabs>
              <w:ind w:left="0" w:hanging="2"/>
              <w:jc w:val="center"/>
              <w:rPr>
                <w:rFonts w:ascii="Times New Roman" w:eastAsia="Times New Roman" w:hAnsi="Times New Roman" w:cs="Times New Roman"/>
                <w:color w:val="00B0F0"/>
                <w:sz w:val="20"/>
                <w:szCs w:val="20"/>
              </w:rPr>
            </w:pPr>
            <w:r>
              <w:rPr>
                <w:rFonts w:ascii="Times New Roman" w:eastAsia="Times New Roman" w:hAnsi="Times New Roman" w:cs="Times New Roman"/>
                <w:color w:val="00B0F0"/>
                <w:sz w:val="20"/>
                <w:szCs w:val="20"/>
              </w:rPr>
              <w:t>Week 3</w:t>
            </w:r>
          </w:p>
        </w:tc>
        <w:tc>
          <w:tcPr>
            <w:tcW w:w="2008" w:type="dxa"/>
            <w:shd w:val="clear" w:color="auto" w:fill="FBE4D5"/>
          </w:tcPr>
          <w:p w14:paraId="3C3608BD" w14:textId="77777777" w:rsidR="006F5C78" w:rsidRDefault="00972DEE">
            <w:pPr>
              <w:tabs>
                <w:tab w:val="left" w:pos="4662"/>
              </w:tabs>
              <w:ind w:left="0" w:hanging="2"/>
              <w:jc w:val="center"/>
              <w:rPr>
                <w:rFonts w:ascii="Times New Roman" w:eastAsia="Times New Roman" w:hAnsi="Times New Roman" w:cs="Times New Roman"/>
                <w:color w:val="00B0F0"/>
                <w:sz w:val="20"/>
                <w:szCs w:val="20"/>
              </w:rPr>
            </w:pPr>
            <w:r>
              <w:rPr>
                <w:rFonts w:ascii="Times New Roman" w:eastAsia="Times New Roman" w:hAnsi="Times New Roman" w:cs="Times New Roman"/>
                <w:color w:val="00B0F0"/>
                <w:sz w:val="20"/>
                <w:szCs w:val="20"/>
              </w:rPr>
              <w:t>Week 4</w:t>
            </w:r>
          </w:p>
        </w:tc>
        <w:tc>
          <w:tcPr>
            <w:tcW w:w="2009" w:type="dxa"/>
            <w:gridSpan w:val="2"/>
            <w:shd w:val="clear" w:color="auto" w:fill="FBE4D5"/>
          </w:tcPr>
          <w:p w14:paraId="7FFA0AD4" w14:textId="77777777" w:rsidR="006F5C78" w:rsidRDefault="00972DEE">
            <w:pPr>
              <w:tabs>
                <w:tab w:val="left" w:pos="4662"/>
              </w:tabs>
              <w:ind w:left="0" w:hanging="2"/>
              <w:jc w:val="center"/>
              <w:rPr>
                <w:rFonts w:ascii="Times New Roman" w:eastAsia="Times New Roman" w:hAnsi="Times New Roman" w:cs="Times New Roman"/>
                <w:color w:val="00B0F0"/>
                <w:sz w:val="20"/>
                <w:szCs w:val="20"/>
              </w:rPr>
            </w:pPr>
            <w:r>
              <w:rPr>
                <w:rFonts w:ascii="Times New Roman" w:eastAsia="Times New Roman" w:hAnsi="Times New Roman" w:cs="Times New Roman"/>
                <w:color w:val="00B0F0"/>
                <w:sz w:val="20"/>
                <w:szCs w:val="20"/>
              </w:rPr>
              <w:t>Week 5</w:t>
            </w:r>
          </w:p>
        </w:tc>
        <w:tc>
          <w:tcPr>
            <w:tcW w:w="2008" w:type="dxa"/>
            <w:gridSpan w:val="2"/>
            <w:shd w:val="clear" w:color="auto" w:fill="FBE4D5"/>
          </w:tcPr>
          <w:p w14:paraId="367E74DB" w14:textId="77777777" w:rsidR="006F5C78" w:rsidRDefault="00972DEE">
            <w:pPr>
              <w:tabs>
                <w:tab w:val="left" w:pos="4662"/>
              </w:tabs>
              <w:ind w:left="0" w:hanging="2"/>
              <w:jc w:val="center"/>
              <w:rPr>
                <w:rFonts w:ascii="Times New Roman" w:eastAsia="Times New Roman" w:hAnsi="Times New Roman" w:cs="Times New Roman"/>
                <w:color w:val="00B0F0"/>
                <w:sz w:val="20"/>
                <w:szCs w:val="20"/>
              </w:rPr>
            </w:pPr>
            <w:r>
              <w:rPr>
                <w:rFonts w:ascii="Times New Roman" w:eastAsia="Times New Roman" w:hAnsi="Times New Roman" w:cs="Times New Roman"/>
                <w:color w:val="00B0F0"/>
                <w:sz w:val="20"/>
                <w:szCs w:val="20"/>
              </w:rPr>
              <w:t>Week 6</w:t>
            </w:r>
          </w:p>
        </w:tc>
        <w:tc>
          <w:tcPr>
            <w:tcW w:w="2013" w:type="dxa"/>
            <w:gridSpan w:val="2"/>
            <w:shd w:val="clear" w:color="auto" w:fill="FBE4D5"/>
          </w:tcPr>
          <w:p w14:paraId="2C55C98E" w14:textId="77777777" w:rsidR="006F5C78" w:rsidRDefault="00972DEE">
            <w:pPr>
              <w:tabs>
                <w:tab w:val="left" w:pos="4662"/>
              </w:tabs>
              <w:ind w:left="0" w:hanging="2"/>
              <w:jc w:val="center"/>
              <w:rPr>
                <w:rFonts w:ascii="Times New Roman" w:eastAsia="Times New Roman" w:hAnsi="Times New Roman" w:cs="Times New Roman"/>
                <w:color w:val="00B0F0"/>
                <w:sz w:val="20"/>
                <w:szCs w:val="20"/>
              </w:rPr>
            </w:pPr>
            <w:r>
              <w:rPr>
                <w:rFonts w:ascii="Times New Roman" w:eastAsia="Times New Roman" w:hAnsi="Times New Roman" w:cs="Times New Roman"/>
                <w:color w:val="00B0F0"/>
                <w:sz w:val="20"/>
                <w:szCs w:val="20"/>
              </w:rPr>
              <w:t>Week 7</w:t>
            </w:r>
          </w:p>
        </w:tc>
      </w:tr>
      <w:tr w:rsidR="006F5C78" w14:paraId="767795CD" w14:textId="77777777">
        <w:trPr>
          <w:trHeight w:val="85"/>
        </w:trPr>
        <w:tc>
          <w:tcPr>
            <w:tcW w:w="1673" w:type="dxa"/>
          </w:tcPr>
          <w:p w14:paraId="0395EC10" w14:textId="43BBA0B6" w:rsidR="006F5C78" w:rsidRPr="0045203C" w:rsidRDefault="0045203C">
            <w:pPr>
              <w:ind w:left="0" w:hanging="2"/>
              <w:jc w:val="center"/>
              <w:rPr>
                <w:rFonts w:ascii="Times New Roman" w:eastAsia="Times New Roman" w:hAnsi="Times New Roman" w:cs="Times New Roman"/>
                <w:color w:val="FF0000"/>
                <w:sz w:val="20"/>
                <w:szCs w:val="20"/>
              </w:rPr>
            </w:pPr>
            <w:r w:rsidRPr="0045203C">
              <w:rPr>
                <w:rFonts w:ascii="Times New Roman" w:eastAsia="Times New Roman" w:hAnsi="Times New Roman" w:cs="Times New Roman"/>
                <w:color w:val="FF0000"/>
                <w:sz w:val="20"/>
                <w:szCs w:val="20"/>
              </w:rPr>
              <w:t>Baseline</w:t>
            </w:r>
          </w:p>
        </w:tc>
        <w:tc>
          <w:tcPr>
            <w:tcW w:w="1984" w:type="dxa"/>
          </w:tcPr>
          <w:p w14:paraId="43B4AD1A" w14:textId="626E544A" w:rsidR="006F5C78" w:rsidRPr="0045203C" w:rsidRDefault="0045203C">
            <w:pPr>
              <w:tabs>
                <w:tab w:val="left" w:pos="3393"/>
              </w:tabs>
              <w:ind w:left="0" w:hanging="2"/>
              <w:jc w:val="center"/>
              <w:rPr>
                <w:rFonts w:ascii="Times New Roman" w:eastAsia="Times New Roman" w:hAnsi="Times New Roman" w:cs="Times New Roman"/>
                <w:color w:val="FF0000"/>
                <w:sz w:val="20"/>
                <w:szCs w:val="20"/>
              </w:rPr>
            </w:pPr>
            <w:r w:rsidRPr="0045203C">
              <w:rPr>
                <w:rFonts w:ascii="Times New Roman" w:eastAsia="Times New Roman" w:hAnsi="Times New Roman" w:cs="Times New Roman"/>
                <w:color w:val="FF0000"/>
                <w:sz w:val="20"/>
                <w:szCs w:val="20"/>
              </w:rPr>
              <w:t>muscle</w:t>
            </w:r>
          </w:p>
        </w:tc>
        <w:tc>
          <w:tcPr>
            <w:tcW w:w="2008" w:type="dxa"/>
            <w:gridSpan w:val="2"/>
          </w:tcPr>
          <w:p w14:paraId="0E2722A8" w14:textId="002BC217" w:rsidR="006F5C78" w:rsidRPr="0045203C" w:rsidRDefault="0045203C">
            <w:pPr>
              <w:tabs>
                <w:tab w:val="left" w:pos="3393"/>
              </w:tabs>
              <w:ind w:left="0" w:hanging="2"/>
              <w:jc w:val="center"/>
              <w:rPr>
                <w:rFonts w:ascii="Times New Roman" w:eastAsia="Times New Roman" w:hAnsi="Times New Roman" w:cs="Times New Roman"/>
                <w:color w:val="FF0000"/>
                <w:sz w:val="20"/>
                <w:szCs w:val="20"/>
              </w:rPr>
            </w:pPr>
            <w:r w:rsidRPr="0045203C">
              <w:rPr>
                <w:rFonts w:ascii="Times New Roman" w:eastAsia="Times New Roman" w:hAnsi="Times New Roman" w:cs="Times New Roman"/>
                <w:color w:val="FF0000"/>
                <w:sz w:val="20"/>
                <w:szCs w:val="20"/>
              </w:rPr>
              <w:t>interrupt</w:t>
            </w:r>
          </w:p>
        </w:tc>
        <w:tc>
          <w:tcPr>
            <w:tcW w:w="2101" w:type="dxa"/>
            <w:gridSpan w:val="3"/>
          </w:tcPr>
          <w:p w14:paraId="787A41ED" w14:textId="1CC36AD2" w:rsidR="006F5C78" w:rsidRPr="0045203C" w:rsidRDefault="0045203C">
            <w:pPr>
              <w:tabs>
                <w:tab w:val="left" w:pos="3393"/>
              </w:tabs>
              <w:ind w:left="0" w:hanging="2"/>
              <w:jc w:val="center"/>
              <w:rPr>
                <w:rFonts w:ascii="Times New Roman" w:eastAsia="Times New Roman" w:hAnsi="Times New Roman" w:cs="Times New Roman"/>
                <w:color w:val="FF0000"/>
                <w:sz w:val="20"/>
                <w:szCs w:val="20"/>
              </w:rPr>
            </w:pPr>
            <w:r w:rsidRPr="0045203C">
              <w:rPr>
                <w:rFonts w:ascii="Times New Roman" w:eastAsia="Times New Roman" w:hAnsi="Times New Roman" w:cs="Times New Roman"/>
                <w:color w:val="FF0000"/>
                <w:sz w:val="20"/>
                <w:szCs w:val="20"/>
              </w:rPr>
              <w:t>stomach</w:t>
            </w:r>
          </w:p>
        </w:tc>
        <w:tc>
          <w:tcPr>
            <w:tcW w:w="1983" w:type="dxa"/>
            <w:gridSpan w:val="2"/>
          </w:tcPr>
          <w:p w14:paraId="07DD1DA3" w14:textId="35E4BA48" w:rsidR="006F5C78" w:rsidRPr="0045203C" w:rsidRDefault="0045203C">
            <w:pPr>
              <w:tabs>
                <w:tab w:val="left" w:pos="3393"/>
              </w:tabs>
              <w:ind w:left="0" w:hanging="2"/>
              <w:jc w:val="center"/>
              <w:rPr>
                <w:rFonts w:ascii="Times New Roman" w:eastAsia="Times New Roman" w:hAnsi="Times New Roman" w:cs="Times New Roman"/>
                <w:color w:val="FF0000"/>
                <w:sz w:val="20"/>
                <w:szCs w:val="20"/>
              </w:rPr>
            </w:pPr>
            <w:r w:rsidRPr="0045203C">
              <w:rPr>
                <w:rFonts w:ascii="Times New Roman" w:eastAsia="Times New Roman" w:hAnsi="Times New Roman" w:cs="Times New Roman"/>
                <w:color w:val="FF0000"/>
                <w:sz w:val="20"/>
                <w:szCs w:val="20"/>
              </w:rPr>
              <w:t>embarrass</w:t>
            </w:r>
          </w:p>
        </w:tc>
        <w:tc>
          <w:tcPr>
            <w:tcW w:w="1984" w:type="dxa"/>
            <w:gridSpan w:val="2"/>
          </w:tcPr>
          <w:p w14:paraId="09DB8C4B" w14:textId="653193DB" w:rsidR="006F5C78" w:rsidRPr="0045203C" w:rsidRDefault="0045203C">
            <w:pPr>
              <w:tabs>
                <w:tab w:val="left" w:pos="3393"/>
              </w:tabs>
              <w:ind w:left="0" w:hanging="2"/>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n</w:t>
            </w:r>
            <w:r w:rsidRPr="0045203C">
              <w:rPr>
                <w:rFonts w:ascii="Times New Roman" w:eastAsia="Times New Roman" w:hAnsi="Times New Roman" w:cs="Times New Roman"/>
                <w:color w:val="FF0000"/>
                <w:sz w:val="20"/>
                <w:szCs w:val="20"/>
              </w:rPr>
              <w:t>ecessary</w:t>
            </w:r>
          </w:p>
        </w:tc>
        <w:tc>
          <w:tcPr>
            <w:tcW w:w="1996" w:type="dxa"/>
          </w:tcPr>
          <w:p w14:paraId="48F83E37" w14:textId="253C31DF" w:rsidR="006F5C78" w:rsidRDefault="0045203C">
            <w:pPr>
              <w:tabs>
                <w:tab w:val="left" w:pos="3393"/>
              </w:tabs>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profit/prophet</w:t>
            </w:r>
          </w:p>
        </w:tc>
      </w:tr>
      <w:tr w:rsidR="0045203C" w14:paraId="057EFB92" w14:textId="77777777">
        <w:trPr>
          <w:trHeight w:val="85"/>
        </w:trPr>
        <w:tc>
          <w:tcPr>
            <w:tcW w:w="1673" w:type="dxa"/>
          </w:tcPr>
          <w:p w14:paraId="5A3D332E" w14:textId="7BFF2BCE" w:rsidR="0045203C" w:rsidRDefault="0045203C">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Baseline</w:t>
            </w:r>
          </w:p>
        </w:tc>
        <w:tc>
          <w:tcPr>
            <w:tcW w:w="1984" w:type="dxa"/>
          </w:tcPr>
          <w:p w14:paraId="78E14399" w14:textId="482C71B7" w:rsidR="0045203C" w:rsidRDefault="0045203C">
            <w:pPr>
              <w:tabs>
                <w:tab w:val="left" w:pos="3393"/>
              </w:tabs>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conscience</w:t>
            </w:r>
          </w:p>
        </w:tc>
        <w:tc>
          <w:tcPr>
            <w:tcW w:w="2008" w:type="dxa"/>
            <w:gridSpan w:val="2"/>
          </w:tcPr>
          <w:p w14:paraId="74EB4741" w14:textId="38515DA7" w:rsidR="0045203C" w:rsidRDefault="0045203C">
            <w:pPr>
              <w:tabs>
                <w:tab w:val="left" w:pos="3393"/>
              </w:tabs>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bruise</w:t>
            </w:r>
          </w:p>
        </w:tc>
        <w:tc>
          <w:tcPr>
            <w:tcW w:w="2101" w:type="dxa"/>
            <w:gridSpan w:val="3"/>
          </w:tcPr>
          <w:p w14:paraId="0119806E" w14:textId="68106FCF" w:rsidR="0045203C" w:rsidRDefault="0045203C">
            <w:pPr>
              <w:tabs>
                <w:tab w:val="left" w:pos="3393"/>
              </w:tabs>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neighbour</w:t>
            </w:r>
          </w:p>
        </w:tc>
        <w:tc>
          <w:tcPr>
            <w:tcW w:w="1983" w:type="dxa"/>
            <w:gridSpan w:val="2"/>
          </w:tcPr>
          <w:p w14:paraId="4A609A28" w14:textId="2D3B2DF9" w:rsidR="0045203C" w:rsidRDefault="0045203C">
            <w:pPr>
              <w:tabs>
                <w:tab w:val="left" w:pos="3393"/>
              </w:tabs>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definite</w:t>
            </w:r>
          </w:p>
        </w:tc>
        <w:tc>
          <w:tcPr>
            <w:tcW w:w="1984" w:type="dxa"/>
            <w:gridSpan w:val="2"/>
          </w:tcPr>
          <w:p w14:paraId="7706D216" w14:textId="7D021DA5" w:rsidR="0045203C" w:rsidRDefault="0045203C">
            <w:pPr>
              <w:tabs>
                <w:tab w:val="left" w:pos="3393"/>
              </w:tabs>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determined</w:t>
            </w:r>
          </w:p>
        </w:tc>
        <w:tc>
          <w:tcPr>
            <w:tcW w:w="1996" w:type="dxa"/>
          </w:tcPr>
          <w:p w14:paraId="5BB68E53" w14:textId="76EF070E" w:rsidR="0045203C" w:rsidRDefault="0045203C">
            <w:pPr>
              <w:tabs>
                <w:tab w:val="left" w:pos="3393"/>
              </w:tabs>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cereal/serial</w:t>
            </w:r>
          </w:p>
        </w:tc>
      </w:tr>
    </w:tbl>
    <w:p w14:paraId="64BAC0CC" w14:textId="77777777" w:rsidR="006F5C78" w:rsidRDefault="00972DEE">
      <w:pPr>
        <w:tabs>
          <w:tab w:val="left" w:pos="4662"/>
        </w:tabs>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14:paraId="6B833E87" w14:textId="77777777" w:rsidR="006F5C78" w:rsidRDefault="006F5C78">
      <w:pPr>
        <w:tabs>
          <w:tab w:val="left" w:pos="4662"/>
        </w:tabs>
        <w:ind w:left="0" w:hanging="2"/>
        <w:rPr>
          <w:rFonts w:ascii="Times New Roman" w:eastAsia="Times New Roman" w:hAnsi="Times New Roman" w:cs="Times New Roman"/>
          <w:sz w:val="20"/>
          <w:szCs w:val="20"/>
        </w:rPr>
      </w:pPr>
    </w:p>
    <w:tbl>
      <w:tblPr>
        <w:tblStyle w:val="a7"/>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1"/>
        <w:gridCol w:w="7345"/>
        <w:gridCol w:w="4492"/>
        <w:gridCol w:w="1644"/>
      </w:tblGrid>
      <w:tr w:rsidR="00883B59" w14:paraId="75EB49E9" w14:textId="77777777" w:rsidTr="006C4818">
        <w:trPr>
          <w:trHeight w:val="675"/>
        </w:trPr>
        <w:tc>
          <w:tcPr>
            <w:tcW w:w="0" w:type="auto"/>
          </w:tcPr>
          <w:p w14:paraId="2502BAE1" w14:textId="77777777" w:rsidR="006F5C78" w:rsidRDefault="006F5C78">
            <w:pPr>
              <w:ind w:left="0" w:hanging="2"/>
              <w:jc w:val="center"/>
              <w:rPr>
                <w:rFonts w:ascii="Times New Roman" w:eastAsia="Times New Roman" w:hAnsi="Times New Roman" w:cs="Times New Roman"/>
                <w:b/>
                <w:sz w:val="20"/>
                <w:szCs w:val="20"/>
              </w:rPr>
            </w:pPr>
          </w:p>
        </w:tc>
        <w:tc>
          <w:tcPr>
            <w:tcW w:w="7330" w:type="dxa"/>
          </w:tcPr>
          <w:p w14:paraId="74C80AB3" w14:textId="77777777" w:rsidR="006F5C78" w:rsidRDefault="00972DEE">
            <w:pPr>
              <w:ind w:left="0" w:hanging="2"/>
              <w:rPr>
                <w:rFonts w:ascii="Times New Roman" w:eastAsia="Times New Roman" w:hAnsi="Times New Roman" w:cs="Times New Roman"/>
                <w:sz w:val="20"/>
                <w:szCs w:val="20"/>
              </w:rPr>
            </w:pPr>
            <w:r>
              <w:rPr>
                <w:rFonts w:ascii="Times New Roman" w:eastAsia="Times New Roman" w:hAnsi="Times New Roman" w:cs="Times New Roman"/>
                <w:color w:val="0070C0"/>
                <w:sz w:val="20"/>
                <w:szCs w:val="20"/>
              </w:rPr>
              <w:t>What will I know?</w:t>
            </w:r>
          </w:p>
        </w:tc>
        <w:tc>
          <w:tcPr>
            <w:tcW w:w="4507" w:type="dxa"/>
          </w:tcPr>
          <w:p w14:paraId="394F6160" w14:textId="77777777" w:rsidR="006F5C78" w:rsidRDefault="00972DEE">
            <w:pPr>
              <w:ind w:left="0" w:hanging="2"/>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sz w:val="20"/>
                <w:szCs w:val="20"/>
              </w:rPr>
              <w:t xml:space="preserve">How will I learn it? </w:t>
            </w:r>
          </w:p>
        </w:tc>
        <w:tc>
          <w:tcPr>
            <w:tcW w:w="0" w:type="auto"/>
          </w:tcPr>
          <w:p w14:paraId="35576C87" w14:textId="77777777" w:rsidR="006F5C78" w:rsidRDefault="00972DEE">
            <w:pPr>
              <w:ind w:left="0" w:hanging="2"/>
              <w:jc w:val="center"/>
              <w:rPr>
                <w:rFonts w:ascii="Times New Roman" w:eastAsia="Times New Roman" w:hAnsi="Times New Roman" w:cs="Times New Roman"/>
                <w:b/>
                <w:sz w:val="20"/>
                <w:szCs w:val="20"/>
              </w:rPr>
            </w:pPr>
            <w:r>
              <w:rPr>
                <w:rFonts w:ascii="Times New Roman" w:eastAsia="Times New Roman" w:hAnsi="Times New Roman" w:cs="Times New Roman"/>
                <w:b/>
                <w:color w:val="0070C0"/>
                <w:sz w:val="20"/>
                <w:szCs w:val="20"/>
              </w:rPr>
              <w:t>Vocabulary</w:t>
            </w:r>
          </w:p>
        </w:tc>
      </w:tr>
      <w:tr w:rsidR="00883B59" w14:paraId="275D002D" w14:textId="77777777" w:rsidTr="006C4818">
        <w:trPr>
          <w:trHeight w:val="675"/>
        </w:trPr>
        <w:tc>
          <w:tcPr>
            <w:tcW w:w="0" w:type="auto"/>
          </w:tcPr>
          <w:p w14:paraId="5E7F6BCD" w14:textId="77777777" w:rsidR="006F5C78" w:rsidRDefault="00972DEE">
            <w:pPr>
              <w:ind w:left="0"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History</w:t>
            </w:r>
          </w:p>
          <w:p w14:paraId="59577090" w14:textId="77777777" w:rsidR="00E81B4B" w:rsidRDefault="00E81B4B">
            <w:pPr>
              <w:ind w:left="0"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 Justice)</w:t>
            </w:r>
          </w:p>
          <w:p w14:paraId="0A861D08" w14:textId="77777777" w:rsidR="00E81B4B" w:rsidRDefault="00E81B4B">
            <w:pPr>
              <w:ind w:left="0" w:hanging="2"/>
              <w:jc w:val="center"/>
              <w:rPr>
                <w:rFonts w:ascii="Times New Roman" w:eastAsia="Times New Roman" w:hAnsi="Times New Roman" w:cs="Times New Roman"/>
                <w:b/>
                <w:sz w:val="20"/>
                <w:szCs w:val="20"/>
              </w:rPr>
            </w:pPr>
          </w:p>
          <w:p w14:paraId="561471C7" w14:textId="77777777" w:rsidR="00E81B4B" w:rsidRDefault="00E81B4B">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How has our planet changed?</w:t>
            </w:r>
          </w:p>
        </w:tc>
        <w:tc>
          <w:tcPr>
            <w:tcW w:w="7330" w:type="dxa"/>
          </w:tcPr>
          <w:p w14:paraId="695DD022" w14:textId="77777777" w:rsidR="006F5C78" w:rsidRDefault="00972DEE">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Confident use of library, e-learning </w:t>
            </w:r>
          </w:p>
          <w:p w14:paraId="4F069752" w14:textId="77777777" w:rsidR="006F5C78" w:rsidRDefault="00972DEE">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Compare accounts of natural disasters that have occurred from different sources. </w:t>
            </w:r>
          </w:p>
          <w:p w14:paraId="4AE7FF01" w14:textId="77777777" w:rsidR="006F5C78" w:rsidRDefault="00972DEE">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Offer some reasons for different versions of events. </w:t>
            </w:r>
          </w:p>
          <w:p w14:paraId="412E9784" w14:textId="77777777" w:rsidR="006F5C78" w:rsidRDefault="00972DEE">
            <w:pPr>
              <w:ind w:left="0" w:hanging="2"/>
              <w:rPr>
                <w:rFonts w:ascii="Times New Roman" w:eastAsia="Times New Roman" w:hAnsi="Times New Roman" w:cs="Times New Roman"/>
                <w:sz w:val="20"/>
                <w:szCs w:val="20"/>
              </w:rPr>
            </w:pPr>
            <w:bookmarkStart w:id="0" w:name="_heading=h.gjdgxs" w:colFirst="0" w:colLast="0"/>
            <w:bookmarkEnd w:id="0"/>
            <w:r>
              <w:rPr>
                <w:rFonts w:ascii="Times New Roman" w:eastAsia="Times New Roman" w:hAnsi="Times New Roman" w:cs="Times New Roman"/>
                <w:sz w:val="20"/>
                <w:szCs w:val="20"/>
              </w:rPr>
              <w:t xml:space="preserve">Select relevant sections of information. </w:t>
            </w:r>
          </w:p>
        </w:tc>
        <w:tc>
          <w:tcPr>
            <w:tcW w:w="4507" w:type="dxa"/>
          </w:tcPr>
          <w:p w14:paraId="337767BD" w14:textId="77777777" w:rsidR="00F05818" w:rsidRPr="00F05818" w:rsidRDefault="00F05818" w:rsidP="00F05818">
            <w:pPr>
              <w:ind w:left="0" w:hanging="2"/>
              <w:rPr>
                <w:rFonts w:ascii="Times New Roman" w:eastAsia="Times New Roman" w:hAnsi="Times New Roman" w:cs="Times New Roman"/>
                <w:sz w:val="20"/>
                <w:szCs w:val="20"/>
              </w:rPr>
            </w:pPr>
            <w:r w:rsidRPr="00F05818">
              <w:rPr>
                <w:rFonts w:ascii="Times New Roman" w:eastAsia="Times New Roman" w:hAnsi="Times New Roman" w:cs="Times New Roman"/>
                <w:sz w:val="20"/>
                <w:szCs w:val="20"/>
              </w:rPr>
              <w:t xml:space="preserve"> </w:t>
            </w:r>
            <w:r w:rsidRPr="00F05818">
              <w:rPr>
                <w:rFonts w:ascii="Times New Roman" w:eastAsia="Times New Roman" w:hAnsi="Times New Roman" w:cs="Times New Roman"/>
                <w:b/>
                <w:sz w:val="20"/>
                <w:szCs w:val="20"/>
              </w:rPr>
              <w:t>What are the biggest natural disasters in world history?</w:t>
            </w:r>
            <w:r w:rsidRPr="00F05818">
              <w:rPr>
                <w:rFonts w:ascii="Times New Roman" w:eastAsia="Times New Roman" w:hAnsi="Times New Roman" w:cs="Times New Roman"/>
                <w:sz w:val="20"/>
                <w:szCs w:val="20"/>
              </w:rPr>
              <w:t xml:space="preserve"> (chronology)</w:t>
            </w:r>
            <w:r>
              <w:rPr>
                <w:rFonts w:ascii="Times New Roman" w:eastAsia="Times New Roman" w:hAnsi="Times New Roman" w:cs="Times New Roman"/>
                <w:sz w:val="20"/>
                <w:szCs w:val="20"/>
              </w:rPr>
              <w:t xml:space="preserve"> Children to create a timeline of the world’s famous natural disasters.</w:t>
            </w:r>
          </w:p>
          <w:p w14:paraId="06D38DC3" w14:textId="77777777" w:rsidR="00F05818" w:rsidRPr="00F05818" w:rsidRDefault="00F05818" w:rsidP="00F05818">
            <w:pPr>
              <w:ind w:left="0" w:hanging="2"/>
              <w:rPr>
                <w:rFonts w:ascii="Times New Roman" w:eastAsia="Times New Roman" w:hAnsi="Times New Roman" w:cs="Times New Roman"/>
                <w:sz w:val="20"/>
                <w:szCs w:val="20"/>
              </w:rPr>
            </w:pPr>
            <w:r w:rsidRPr="00F05818">
              <w:rPr>
                <w:rFonts w:ascii="Times New Roman" w:eastAsia="Times New Roman" w:hAnsi="Times New Roman" w:cs="Times New Roman"/>
                <w:b/>
                <w:sz w:val="20"/>
                <w:szCs w:val="20"/>
              </w:rPr>
              <w:t>How do natural disasters affect people?</w:t>
            </w:r>
            <w:r w:rsidRPr="00F05818">
              <w:rPr>
                <w:rFonts w:ascii="Times New Roman" w:eastAsia="Times New Roman" w:hAnsi="Times New Roman" w:cs="Times New Roman"/>
                <w:sz w:val="20"/>
                <w:szCs w:val="20"/>
              </w:rPr>
              <w:t xml:space="preserve"> (curiosity- explanation text)</w:t>
            </w:r>
            <w:r>
              <w:rPr>
                <w:rFonts w:ascii="Times New Roman" w:eastAsia="Times New Roman" w:hAnsi="Times New Roman" w:cs="Times New Roman"/>
                <w:sz w:val="20"/>
                <w:szCs w:val="20"/>
              </w:rPr>
              <w:t xml:space="preserve"> Research a type of natural disaster end explore how it has affected local people. Children to create an explanation text on the event. </w:t>
            </w:r>
          </w:p>
          <w:p w14:paraId="7CF22BFB" w14:textId="77777777" w:rsidR="00F05818" w:rsidRPr="00F05818" w:rsidRDefault="00F05818" w:rsidP="00F05818">
            <w:pPr>
              <w:ind w:left="0" w:hanging="2"/>
              <w:rPr>
                <w:rFonts w:ascii="Times New Roman" w:eastAsia="Times New Roman" w:hAnsi="Times New Roman" w:cs="Times New Roman"/>
                <w:sz w:val="20"/>
                <w:szCs w:val="20"/>
              </w:rPr>
            </w:pPr>
            <w:r w:rsidRPr="00F05818">
              <w:rPr>
                <w:rFonts w:ascii="Times New Roman" w:eastAsia="Times New Roman" w:hAnsi="Times New Roman" w:cs="Times New Roman"/>
                <w:sz w:val="20"/>
                <w:szCs w:val="20"/>
              </w:rPr>
              <w:t xml:space="preserve"> </w:t>
            </w:r>
            <w:r w:rsidRPr="00F05818">
              <w:rPr>
                <w:rFonts w:ascii="Times New Roman" w:eastAsia="Times New Roman" w:hAnsi="Times New Roman" w:cs="Times New Roman"/>
                <w:b/>
                <w:sz w:val="20"/>
                <w:szCs w:val="20"/>
              </w:rPr>
              <w:t>What are the similarities and difference between these two natural disasters?</w:t>
            </w:r>
            <w:r w:rsidRPr="00F05818">
              <w:rPr>
                <w:rFonts w:ascii="Times New Roman" w:eastAsia="Times New Roman" w:hAnsi="Times New Roman" w:cs="Times New Roman"/>
                <w:sz w:val="20"/>
                <w:szCs w:val="20"/>
              </w:rPr>
              <w:t xml:space="preserve"> (Comparison of past event and modern event and the difference in support)</w:t>
            </w:r>
            <w:r>
              <w:rPr>
                <w:rFonts w:ascii="Times New Roman" w:eastAsia="Times New Roman" w:hAnsi="Times New Roman" w:cs="Times New Roman"/>
                <w:sz w:val="20"/>
                <w:szCs w:val="20"/>
              </w:rPr>
              <w:t xml:space="preserve"> Explore a past natural disaster (e.g Vesuvius), compare to a modern day event, and explore the difference in support given.</w:t>
            </w:r>
          </w:p>
          <w:p w14:paraId="718E3A96" w14:textId="77777777" w:rsidR="006F5C78" w:rsidRDefault="00F05818" w:rsidP="00F05818">
            <w:pPr>
              <w:ind w:left="0" w:hanging="2"/>
              <w:rPr>
                <w:rFonts w:ascii="Times New Roman" w:eastAsia="Times New Roman" w:hAnsi="Times New Roman" w:cs="Times New Roman"/>
                <w:sz w:val="20"/>
                <w:szCs w:val="20"/>
              </w:rPr>
            </w:pPr>
            <w:r w:rsidRPr="00F05818">
              <w:rPr>
                <w:rFonts w:ascii="Times New Roman" w:eastAsia="Times New Roman" w:hAnsi="Times New Roman" w:cs="Times New Roman"/>
                <w:sz w:val="20"/>
                <w:szCs w:val="20"/>
              </w:rPr>
              <w:t xml:space="preserve"> </w:t>
            </w:r>
            <w:r w:rsidRPr="00F05818">
              <w:rPr>
                <w:rFonts w:ascii="Times New Roman" w:eastAsia="Times New Roman" w:hAnsi="Times New Roman" w:cs="Times New Roman"/>
                <w:b/>
                <w:sz w:val="20"/>
                <w:szCs w:val="20"/>
              </w:rPr>
              <w:t>What can we do to prevent climate change?</w:t>
            </w:r>
            <w:r w:rsidRPr="00F05818">
              <w:rPr>
                <w:rFonts w:ascii="Times New Roman" w:eastAsia="Times New Roman" w:hAnsi="Times New Roman" w:cs="Times New Roman"/>
                <w:sz w:val="20"/>
                <w:szCs w:val="20"/>
              </w:rPr>
              <w:t xml:space="preserve">  (project based and present to younger children)</w:t>
            </w:r>
            <w:r>
              <w:rPr>
                <w:rFonts w:ascii="Times New Roman" w:eastAsia="Times New Roman" w:hAnsi="Times New Roman" w:cs="Times New Roman"/>
                <w:sz w:val="20"/>
                <w:szCs w:val="20"/>
              </w:rPr>
              <w:t xml:space="preserve"> Children to discuss climate change and think about their impact on their immediate environment. </w:t>
            </w:r>
            <w:r>
              <w:rPr>
                <w:rFonts w:ascii="Times New Roman" w:eastAsia="Times New Roman" w:hAnsi="Times New Roman" w:cs="Times New Roman"/>
                <w:sz w:val="20"/>
                <w:szCs w:val="20"/>
              </w:rPr>
              <w:lastRenderedPageBreak/>
              <w:t xml:space="preserve">Children to research and produce an information piece on how we can prevent climate change. </w:t>
            </w:r>
          </w:p>
        </w:tc>
        <w:tc>
          <w:tcPr>
            <w:tcW w:w="0" w:type="auto"/>
          </w:tcPr>
          <w:p w14:paraId="786A76D0" w14:textId="77777777" w:rsidR="006F5C78" w:rsidRDefault="00972DEE">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 xml:space="preserve">Environment, cause and effect, physical and human features, disaster, earthquakes, hurricanes, tsunami, volcanic eruptions, cause, effects, reform, consequences, primary evidence, secondary evidence. </w:t>
            </w:r>
          </w:p>
        </w:tc>
      </w:tr>
      <w:tr w:rsidR="00883B59" w14:paraId="7FB76C0C" w14:textId="77777777" w:rsidTr="006C4818">
        <w:trPr>
          <w:trHeight w:val="697"/>
        </w:trPr>
        <w:tc>
          <w:tcPr>
            <w:tcW w:w="0" w:type="auto"/>
          </w:tcPr>
          <w:p w14:paraId="35DC8681" w14:textId="77777777" w:rsidR="006F5C78" w:rsidRDefault="00972DEE">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Geography</w:t>
            </w:r>
          </w:p>
        </w:tc>
        <w:tc>
          <w:tcPr>
            <w:tcW w:w="7330" w:type="dxa"/>
            <w:tcBorders>
              <w:bottom w:val="single" w:sz="4" w:space="0" w:color="000000"/>
            </w:tcBorders>
          </w:tcPr>
          <w:p w14:paraId="6820D9A1" w14:textId="77777777" w:rsidR="006F5C78" w:rsidRDefault="00972DEE">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Understand and use a widening range of geographical terms e.g. specific vocabulary – climate zones, biomes and vegetation belts, rivers, mountains, volcanoes and earthquakes, and the water cycle</w:t>
            </w:r>
          </w:p>
          <w:p w14:paraId="4F49DC5D" w14:textId="77777777" w:rsidR="006F5C78" w:rsidRDefault="00972DEE">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Recognise the different shapes of countries. </w:t>
            </w:r>
          </w:p>
          <w:p w14:paraId="5F97C4AF" w14:textId="77777777" w:rsidR="006F5C78" w:rsidRDefault="00972DEE">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Identify the physical characteristics and key topographical features of the countries within North America. </w:t>
            </w:r>
          </w:p>
          <w:p w14:paraId="5C6152CD" w14:textId="77777777" w:rsidR="006F5C78" w:rsidRDefault="00972DEE">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Understand how humans affect the environment over time. </w:t>
            </w:r>
          </w:p>
          <w:p w14:paraId="1CB26B86" w14:textId="77777777" w:rsidR="006F5C78" w:rsidRDefault="00972DEE">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Know about changes to the world environments over time. </w:t>
            </w:r>
          </w:p>
          <w:p w14:paraId="03D3C07C" w14:textId="77777777" w:rsidR="006F5C78" w:rsidRDefault="00972DEE">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Compare the physical and human features of a region of the UK and a region of North America, identifying similarities and differences.  </w:t>
            </w:r>
          </w:p>
          <w:p w14:paraId="6D8C0F7D" w14:textId="77777777" w:rsidR="006F5C78" w:rsidRDefault="006F5C78">
            <w:pPr>
              <w:tabs>
                <w:tab w:val="left" w:pos="6345"/>
              </w:tabs>
              <w:ind w:left="0" w:hanging="2"/>
              <w:jc w:val="center"/>
              <w:rPr>
                <w:rFonts w:ascii="Times New Roman" w:eastAsia="Times New Roman" w:hAnsi="Times New Roman" w:cs="Times New Roman"/>
                <w:sz w:val="20"/>
                <w:szCs w:val="20"/>
              </w:rPr>
            </w:pPr>
          </w:p>
        </w:tc>
        <w:tc>
          <w:tcPr>
            <w:tcW w:w="4507" w:type="dxa"/>
          </w:tcPr>
          <w:p w14:paraId="313B2253" w14:textId="77777777" w:rsidR="00F05818" w:rsidRPr="00F05818" w:rsidRDefault="00F05818" w:rsidP="00F05818">
            <w:pPr>
              <w:tabs>
                <w:tab w:val="left" w:pos="6345"/>
              </w:tabs>
              <w:ind w:left="0" w:hanging="2"/>
              <w:jc w:val="center"/>
              <w:rPr>
                <w:rFonts w:ascii="Times New Roman" w:eastAsia="Times New Roman" w:hAnsi="Times New Roman" w:cs="Times New Roman"/>
                <w:sz w:val="20"/>
                <w:szCs w:val="20"/>
              </w:rPr>
            </w:pPr>
            <w:r w:rsidRPr="00F05818">
              <w:rPr>
                <w:rFonts w:ascii="Times New Roman" w:eastAsia="Times New Roman" w:hAnsi="Times New Roman" w:cs="Times New Roman"/>
                <w:sz w:val="20"/>
                <w:szCs w:val="20"/>
              </w:rPr>
              <w:tab/>
            </w:r>
            <w:r w:rsidRPr="00F05818">
              <w:rPr>
                <w:rFonts w:ascii="Times New Roman" w:eastAsia="Times New Roman" w:hAnsi="Times New Roman" w:cs="Times New Roman"/>
                <w:b/>
                <w:sz w:val="20"/>
                <w:szCs w:val="20"/>
              </w:rPr>
              <w:t>What are the world biomes?</w:t>
            </w:r>
            <w:r w:rsidRPr="00F05818">
              <w:rPr>
                <w:rFonts w:ascii="Times New Roman" w:eastAsia="Times New Roman" w:hAnsi="Times New Roman" w:cs="Times New Roman"/>
                <w:sz w:val="20"/>
                <w:szCs w:val="20"/>
              </w:rPr>
              <w:t xml:space="preserve"> (physical geography) (VR on biomes (field work)</w:t>
            </w:r>
            <w:r>
              <w:rPr>
                <w:rFonts w:ascii="Times New Roman" w:eastAsia="Times New Roman" w:hAnsi="Times New Roman" w:cs="Times New Roman"/>
                <w:sz w:val="20"/>
                <w:szCs w:val="20"/>
              </w:rPr>
              <w:t xml:space="preserve"> – Look at a world map and explore different biomes through VR. Label a world map with the different biomes/climate zones.</w:t>
            </w:r>
          </w:p>
          <w:p w14:paraId="44A0A3FE" w14:textId="77777777" w:rsidR="00F05818" w:rsidRDefault="00F05818" w:rsidP="00F05818">
            <w:pPr>
              <w:tabs>
                <w:tab w:val="left" w:pos="6345"/>
              </w:tabs>
              <w:ind w:left="0" w:hanging="2"/>
              <w:jc w:val="center"/>
              <w:rPr>
                <w:rFonts w:ascii="Times New Roman" w:eastAsia="Times New Roman" w:hAnsi="Times New Roman" w:cs="Times New Roman"/>
                <w:sz w:val="20"/>
                <w:szCs w:val="20"/>
              </w:rPr>
            </w:pPr>
            <w:r w:rsidRPr="00F05818">
              <w:rPr>
                <w:rFonts w:ascii="Times New Roman" w:eastAsia="Times New Roman" w:hAnsi="Times New Roman" w:cs="Times New Roman"/>
                <w:sz w:val="20"/>
                <w:szCs w:val="20"/>
              </w:rPr>
              <w:tab/>
            </w:r>
            <w:r w:rsidRPr="00F05818">
              <w:rPr>
                <w:rFonts w:ascii="Times New Roman" w:eastAsia="Times New Roman" w:hAnsi="Times New Roman" w:cs="Times New Roman"/>
                <w:b/>
                <w:sz w:val="20"/>
                <w:szCs w:val="20"/>
              </w:rPr>
              <w:t>Where is North America?</w:t>
            </w:r>
            <w:r w:rsidRPr="00F05818">
              <w:rPr>
                <w:rFonts w:ascii="Times New Roman" w:eastAsia="Times New Roman" w:hAnsi="Times New Roman" w:cs="Times New Roman"/>
                <w:sz w:val="20"/>
                <w:szCs w:val="20"/>
              </w:rPr>
              <w:t xml:space="preserve"> (mapping)</w:t>
            </w:r>
          </w:p>
          <w:p w14:paraId="61C018F2" w14:textId="77777777" w:rsidR="00F05818" w:rsidRPr="00F05818" w:rsidRDefault="00F05818" w:rsidP="00F05818">
            <w:pPr>
              <w:tabs>
                <w:tab w:val="left" w:pos="6345"/>
              </w:tabs>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Look at the map of North America: label the different biomes in North America. Each learning partner to research a specific biome and present as a two-page spread/information booklet.</w:t>
            </w:r>
          </w:p>
          <w:p w14:paraId="2189D54E" w14:textId="77777777" w:rsidR="00F05818" w:rsidRDefault="00F05818" w:rsidP="00F05818">
            <w:pPr>
              <w:tabs>
                <w:tab w:val="left" w:pos="6345"/>
              </w:tabs>
              <w:ind w:left="0" w:hanging="2"/>
              <w:jc w:val="center"/>
              <w:rPr>
                <w:rFonts w:ascii="Times New Roman" w:eastAsia="Times New Roman" w:hAnsi="Times New Roman" w:cs="Times New Roman"/>
                <w:sz w:val="20"/>
                <w:szCs w:val="20"/>
              </w:rPr>
            </w:pPr>
            <w:r w:rsidRPr="00F05818">
              <w:rPr>
                <w:rFonts w:ascii="Times New Roman" w:eastAsia="Times New Roman" w:hAnsi="Times New Roman" w:cs="Times New Roman"/>
                <w:sz w:val="20"/>
                <w:szCs w:val="20"/>
              </w:rPr>
              <w:tab/>
            </w:r>
            <w:r w:rsidRPr="00F05818">
              <w:rPr>
                <w:rFonts w:ascii="Times New Roman" w:eastAsia="Times New Roman" w:hAnsi="Times New Roman" w:cs="Times New Roman"/>
                <w:b/>
                <w:sz w:val="20"/>
                <w:szCs w:val="20"/>
              </w:rPr>
              <w:t>What is climate change</w:t>
            </w:r>
            <w:r w:rsidR="00883B59">
              <w:rPr>
                <w:rFonts w:ascii="Times New Roman" w:eastAsia="Times New Roman" w:hAnsi="Times New Roman" w:cs="Times New Roman"/>
                <w:b/>
                <w:sz w:val="20"/>
                <w:szCs w:val="20"/>
              </w:rPr>
              <w:t xml:space="preserve"> and how does it affect the Earth</w:t>
            </w:r>
            <w:r w:rsidRPr="00F05818">
              <w:rPr>
                <w:rFonts w:ascii="Times New Roman" w:eastAsia="Times New Roman" w:hAnsi="Times New Roman" w:cs="Times New Roman"/>
                <w:b/>
                <w:sz w:val="20"/>
                <w:szCs w:val="20"/>
              </w:rPr>
              <w:t>?</w:t>
            </w:r>
            <w:r w:rsidRPr="00F05818">
              <w:rPr>
                <w:rFonts w:ascii="Times New Roman" w:eastAsia="Times New Roman" w:hAnsi="Times New Roman" w:cs="Times New Roman"/>
                <w:sz w:val="20"/>
                <w:szCs w:val="20"/>
              </w:rPr>
              <w:t xml:space="preserve"> (human geography)</w:t>
            </w:r>
          </w:p>
          <w:p w14:paraId="3FC8DF90" w14:textId="77777777" w:rsidR="00F05818" w:rsidRPr="00F05818" w:rsidRDefault="00F05818" w:rsidP="00F05818">
            <w:pPr>
              <w:tabs>
                <w:tab w:val="left" w:pos="6345"/>
              </w:tabs>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Research climate change </w:t>
            </w:r>
            <w:r w:rsidR="00883B59">
              <w:rPr>
                <w:rFonts w:ascii="Times New Roman" w:eastAsia="Times New Roman" w:hAnsi="Times New Roman" w:cs="Times New Roman"/>
                <w:sz w:val="20"/>
                <w:szCs w:val="20"/>
              </w:rPr>
              <w:t xml:space="preserve">and create a poster detailing what is climate change. </w:t>
            </w:r>
          </w:p>
          <w:p w14:paraId="18356311" w14:textId="77777777" w:rsidR="006F5C78" w:rsidRDefault="00F05818" w:rsidP="00F05818">
            <w:pPr>
              <w:tabs>
                <w:tab w:val="left" w:pos="6345"/>
              </w:tabs>
              <w:ind w:left="0" w:hanging="2"/>
              <w:jc w:val="center"/>
              <w:rPr>
                <w:rFonts w:ascii="Times New Roman" w:eastAsia="Times New Roman" w:hAnsi="Times New Roman" w:cs="Times New Roman"/>
                <w:sz w:val="20"/>
                <w:szCs w:val="20"/>
              </w:rPr>
            </w:pPr>
            <w:r w:rsidRPr="00F05818">
              <w:rPr>
                <w:rFonts w:ascii="Times New Roman" w:eastAsia="Times New Roman" w:hAnsi="Times New Roman" w:cs="Times New Roman"/>
                <w:sz w:val="20"/>
                <w:szCs w:val="20"/>
              </w:rPr>
              <w:tab/>
            </w:r>
            <w:r w:rsidRPr="00F05818">
              <w:rPr>
                <w:rFonts w:ascii="Times New Roman" w:eastAsia="Times New Roman" w:hAnsi="Times New Roman" w:cs="Times New Roman"/>
                <w:b/>
                <w:sz w:val="20"/>
                <w:szCs w:val="20"/>
              </w:rPr>
              <w:t>What are the similarities and differences between the North of America and the UK?</w:t>
            </w:r>
            <w:r w:rsidRPr="00F0581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(VR goggles, virtual tours) (plac</w:t>
            </w:r>
            <w:r w:rsidRPr="00F05818">
              <w:rPr>
                <w:rFonts w:ascii="Times New Roman" w:eastAsia="Times New Roman" w:hAnsi="Times New Roman" w:cs="Times New Roman"/>
                <w:sz w:val="20"/>
                <w:szCs w:val="20"/>
              </w:rPr>
              <w:t>e knowledge and field work)</w:t>
            </w:r>
            <w:r>
              <w:rPr>
                <w:rFonts w:ascii="Times New Roman" w:eastAsia="Times New Roman" w:hAnsi="Times New Roman" w:cs="Times New Roman"/>
                <w:sz w:val="20"/>
                <w:szCs w:val="20"/>
              </w:rPr>
              <w:t xml:space="preserve"> Take a virtual tour through North America and the UK. Discuss the similarities and differences of North America and UK looking at time zones, climate and weather.  Present findings </w:t>
            </w:r>
            <w:r w:rsidR="00883B59">
              <w:rPr>
                <w:rFonts w:ascii="Times New Roman" w:eastAsia="Times New Roman" w:hAnsi="Times New Roman" w:cs="Times New Roman"/>
                <w:sz w:val="20"/>
                <w:szCs w:val="20"/>
              </w:rPr>
              <w:t xml:space="preserve">in a two-page spread. </w:t>
            </w:r>
          </w:p>
        </w:tc>
        <w:tc>
          <w:tcPr>
            <w:tcW w:w="0" w:type="auto"/>
          </w:tcPr>
          <w:p w14:paraId="53264F27" w14:textId="77777777" w:rsidR="006F5C78" w:rsidRDefault="00972DEE">
            <w:pPr>
              <w:tabs>
                <w:tab w:val="left" w:pos="6345"/>
              </w:tabs>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Climate zones, biomes, vegetation belts, rivers, mountains, volcanoes, earthquakes, water cycle. North America, countries, shapes, environment, cause and effect, physical and human features, region, differences, similarities, Savannah, grasslands, salt water, freshwater, boreal, tundra, rainforest.</w:t>
            </w:r>
          </w:p>
        </w:tc>
      </w:tr>
      <w:tr w:rsidR="00883B59" w14:paraId="269B13C3" w14:textId="77777777" w:rsidTr="006C4818">
        <w:trPr>
          <w:trHeight w:val="791"/>
        </w:trPr>
        <w:tc>
          <w:tcPr>
            <w:tcW w:w="0" w:type="auto"/>
            <w:tcBorders>
              <w:right w:val="single" w:sz="4" w:space="0" w:color="000000"/>
            </w:tcBorders>
          </w:tcPr>
          <w:p w14:paraId="3AB9033E" w14:textId="77777777" w:rsidR="006F5C78" w:rsidRDefault="00972DEE">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Art / DT</w:t>
            </w:r>
          </w:p>
        </w:tc>
        <w:tc>
          <w:tcPr>
            <w:tcW w:w="7330" w:type="dxa"/>
            <w:tcBorders>
              <w:top w:val="single" w:sz="4" w:space="0" w:color="000000"/>
              <w:left w:val="single" w:sz="4" w:space="0" w:color="000000"/>
              <w:bottom w:val="single" w:sz="4" w:space="0" w:color="000000"/>
              <w:right w:val="single" w:sz="4" w:space="0" w:color="000000"/>
            </w:tcBorders>
          </w:tcPr>
          <w:p w14:paraId="66BE372A" w14:textId="77777777" w:rsidR="006F5C78" w:rsidRDefault="00972DEE">
            <w:pPr>
              <w:tabs>
                <w:tab w:val="left" w:pos="6345"/>
              </w:tabs>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Focus: Design Technology- </w:t>
            </w:r>
            <w:r w:rsidR="006C4818">
              <w:rPr>
                <w:rFonts w:ascii="Times New Roman" w:eastAsia="Times New Roman" w:hAnsi="Times New Roman" w:cs="Times New Roman"/>
                <w:b/>
                <w:sz w:val="20"/>
                <w:szCs w:val="20"/>
              </w:rPr>
              <w:t>Cookery/ 3D Sculpture Structures.</w:t>
            </w:r>
          </w:p>
          <w:p w14:paraId="2A5737B3" w14:textId="77777777" w:rsidR="006F5C78" w:rsidRDefault="006F5C78">
            <w:pPr>
              <w:tabs>
                <w:tab w:val="left" w:pos="6345"/>
              </w:tabs>
              <w:ind w:left="0" w:hanging="2"/>
              <w:jc w:val="both"/>
              <w:rPr>
                <w:rFonts w:ascii="Times New Roman" w:eastAsia="Times New Roman" w:hAnsi="Times New Roman" w:cs="Times New Roman"/>
                <w:sz w:val="20"/>
                <w:szCs w:val="20"/>
              </w:rPr>
            </w:pPr>
          </w:p>
          <w:p w14:paraId="6F00A804" w14:textId="77777777" w:rsidR="006F5C78" w:rsidRDefault="00972DEE">
            <w:pPr>
              <w:tabs>
                <w:tab w:val="left" w:pos="6345"/>
              </w:tabs>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Focus: Printing / digital media/painting</w:t>
            </w:r>
          </w:p>
          <w:p w14:paraId="073A8111" w14:textId="77777777" w:rsidR="006F5C78" w:rsidRDefault="006F5C78">
            <w:pPr>
              <w:tabs>
                <w:tab w:val="left" w:pos="6345"/>
              </w:tabs>
              <w:ind w:left="0" w:hanging="2"/>
              <w:jc w:val="both"/>
              <w:rPr>
                <w:rFonts w:ascii="Times New Roman" w:eastAsia="Times New Roman" w:hAnsi="Times New Roman" w:cs="Times New Roman"/>
                <w:sz w:val="20"/>
                <w:szCs w:val="20"/>
              </w:rPr>
            </w:pPr>
          </w:p>
          <w:p w14:paraId="6A7613F5" w14:textId="77777777" w:rsidR="006F5C78" w:rsidRDefault="006F5C78">
            <w:pPr>
              <w:tabs>
                <w:tab w:val="left" w:pos="6345"/>
              </w:tabs>
              <w:ind w:left="0" w:hanging="2"/>
              <w:jc w:val="both"/>
              <w:rPr>
                <w:rFonts w:ascii="Times New Roman" w:eastAsia="Times New Roman" w:hAnsi="Times New Roman" w:cs="Times New Roman"/>
                <w:sz w:val="20"/>
                <w:szCs w:val="20"/>
              </w:rPr>
            </w:pPr>
          </w:p>
          <w:p w14:paraId="4EE89357" w14:textId="77777777" w:rsidR="006F5C78" w:rsidRDefault="00972DEE">
            <w:pPr>
              <w:tabs>
                <w:tab w:val="left" w:pos="6345"/>
              </w:tabs>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Focus: Artist John Dyer </w:t>
            </w:r>
          </w:p>
          <w:p w14:paraId="4B695BAD" w14:textId="77777777" w:rsidR="006F5C78" w:rsidRDefault="006F5C78">
            <w:pPr>
              <w:tabs>
                <w:tab w:val="left" w:pos="6345"/>
              </w:tabs>
              <w:ind w:left="0" w:hanging="2"/>
              <w:jc w:val="center"/>
              <w:rPr>
                <w:rFonts w:ascii="Times New Roman" w:eastAsia="Times New Roman" w:hAnsi="Times New Roman" w:cs="Times New Roman"/>
                <w:sz w:val="20"/>
                <w:szCs w:val="20"/>
              </w:rPr>
            </w:pPr>
          </w:p>
        </w:tc>
        <w:tc>
          <w:tcPr>
            <w:tcW w:w="4507" w:type="dxa"/>
            <w:tcBorders>
              <w:left w:val="single" w:sz="4" w:space="0" w:color="000000"/>
            </w:tcBorders>
          </w:tcPr>
          <w:p w14:paraId="23EEEB58" w14:textId="77777777" w:rsidR="006F5C78" w:rsidRDefault="00972DEE">
            <w:pPr>
              <w:tabs>
                <w:tab w:val="left" w:pos="6345"/>
              </w:tabs>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Recycled material animals using wire sculpture. </w:t>
            </w:r>
          </w:p>
          <w:p w14:paraId="1FC74D3D" w14:textId="77777777" w:rsidR="006C4818" w:rsidRDefault="006C4818">
            <w:pPr>
              <w:tabs>
                <w:tab w:val="left" w:pos="6345"/>
              </w:tabs>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Environmentally friendly food.</w:t>
            </w:r>
          </w:p>
          <w:p w14:paraId="3BEACE77" w14:textId="77777777" w:rsidR="006F5C78" w:rsidRDefault="006F5C78">
            <w:pPr>
              <w:tabs>
                <w:tab w:val="left" w:pos="6345"/>
              </w:tabs>
              <w:ind w:left="0" w:hanging="2"/>
              <w:jc w:val="center"/>
              <w:rPr>
                <w:rFonts w:ascii="Times New Roman" w:eastAsia="Times New Roman" w:hAnsi="Times New Roman" w:cs="Times New Roman"/>
                <w:sz w:val="20"/>
                <w:szCs w:val="20"/>
              </w:rPr>
            </w:pPr>
          </w:p>
          <w:p w14:paraId="39FF72A3" w14:textId="77777777" w:rsidR="006F5C78" w:rsidRDefault="00972DEE">
            <w:pPr>
              <w:tabs>
                <w:tab w:val="left" w:pos="6345"/>
              </w:tabs>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Climate change abstract art –mixed media using their imagination depicting the effect of climate change on the world today</w:t>
            </w:r>
          </w:p>
          <w:p w14:paraId="17DDB507" w14:textId="77777777" w:rsidR="006F5C78" w:rsidRDefault="006F5C78">
            <w:pPr>
              <w:tabs>
                <w:tab w:val="left" w:pos="6345"/>
              </w:tabs>
              <w:ind w:left="0" w:hanging="2"/>
              <w:jc w:val="center"/>
              <w:rPr>
                <w:rFonts w:ascii="Times New Roman" w:eastAsia="Times New Roman" w:hAnsi="Times New Roman" w:cs="Times New Roman"/>
                <w:sz w:val="20"/>
                <w:szCs w:val="20"/>
              </w:rPr>
            </w:pPr>
          </w:p>
          <w:p w14:paraId="2F7690E8" w14:textId="77777777" w:rsidR="006F5C78" w:rsidRDefault="00972DEE">
            <w:pPr>
              <w:tabs>
                <w:tab w:val="left" w:pos="6345"/>
              </w:tabs>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(tree of extinction) / David Ambarzumjan</w:t>
            </w:r>
          </w:p>
        </w:tc>
        <w:tc>
          <w:tcPr>
            <w:tcW w:w="0" w:type="auto"/>
          </w:tcPr>
          <w:p w14:paraId="72A1D312" w14:textId="77777777" w:rsidR="006F5C78" w:rsidRDefault="00972DEE">
            <w:pPr>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sculpture, structure, assemble, construct, model, cut, stick, fold, bend, attach, assemble, statue, stone, shell, wood, metal, curve, form, </w:t>
            </w:r>
            <w:r>
              <w:rPr>
                <w:rFonts w:ascii="Times New Roman" w:eastAsia="Times New Roman" w:hAnsi="Times New Roman" w:cs="Times New Roman"/>
                <w:b/>
                <w:sz w:val="20"/>
                <w:szCs w:val="20"/>
              </w:rPr>
              <w:lastRenderedPageBreak/>
              <w:t xml:space="preserve">clay, impress, texture, viewpoint, detail, decoration, natural, two dimensional, three dimensional, tiles, brick, slate, bronze, iron, composition, profile, stylised, proportion, ornate, symbolic, perspective, realistic, surface texture, balance, transform, relationship, movement, rhythm, flexible, pliable, hollow, solid, plane, angle, slip, attachment, relief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cut, paste, ipad, programme, move, tool, enlarge, scale, stamp, magic wand, clone, layer, layer palette, overlay, transparent, </w:t>
            </w:r>
            <w:r>
              <w:rPr>
                <w:rFonts w:ascii="Times New Roman" w:eastAsia="Times New Roman" w:hAnsi="Times New Roman" w:cs="Times New Roman"/>
                <w:b/>
                <w:sz w:val="20"/>
                <w:szCs w:val="20"/>
              </w:rPr>
              <w:lastRenderedPageBreak/>
              <w:t>green screen, hue, saturation, enhance, opacity, translucence, merge, architecture, structure, detail, text box, style</w:t>
            </w:r>
          </w:p>
          <w:p w14:paraId="452B3B9F" w14:textId="77777777" w:rsidR="006F5C78" w:rsidRDefault="006F5C78">
            <w:pPr>
              <w:tabs>
                <w:tab w:val="left" w:pos="6345"/>
              </w:tabs>
              <w:ind w:left="0" w:hanging="2"/>
              <w:jc w:val="center"/>
              <w:rPr>
                <w:rFonts w:ascii="Times New Roman" w:eastAsia="Times New Roman" w:hAnsi="Times New Roman" w:cs="Times New Roman"/>
                <w:sz w:val="20"/>
                <w:szCs w:val="20"/>
              </w:rPr>
            </w:pPr>
          </w:p>
        </w:tc>
      </w:tr>
      <w:tr w:rsidR="00883B59" w14:paraId="011A2CEC" w14:textId="77777777" w:rsidTr="006C4818">
        <w:trPr>
          <w:trHeight w:val="741"/>
        </w:trPr>
        <w:tc>
          <w:tcPr>
            <w:tcW w:w="0" w:type="auto"/>
          </w:tcPr>
          <w:p w14:paraId="2651E0E1" w14:textId="77777777" w:rsidR="006F5C78" w:rsidRDefault="00972DEE">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Computing</w:t>
            </w:r>
          </w:p>
        </w:tc>
        <w:tc>
          <w:tcPr>
            <w:tcW w:w="7330" w:type="dxa"/>
            <w:tcBorders>
              <w:top w:val="single" w:sz="4" w:space="0" w:color="000000"/>
            </w:tcBorders>
          </w:tcPr>
          <w:p w14:paraId="2E2CE4B1" w14:textId="77777777" w:rsidR="006F5C78" w:rsidRDefault="00972DEE">
            <w:pPr>
              <w:tabs>
                <w:tab w:val="left" w:pos="6345"/>
              </w:tabs>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CS5/6.10</w:t>
            </w:r>
            <w:r>
              <w:rPr>
                <w:rFonts w:ascii="Times New Roman" w:eastAsia="Times New Roman" w:hAnsi="Times New Roman" w:cs="Times New Roman"/>
                <w:sz w:val="20"/>
                <w:szCs w:val="20"/>
              </w:rPr>
              <w:t xml:space="preserve"> To use simulation software to create realistic or fantasy representations of the real world</w:t>
            </w:r>
          </w:p>
          <w:p w14:paraId="0B4E22AF" w14:textId="77777777" w:rsidR="006F5C78" w:rsidRDefault="00972DEE">
            <w:pPr>
              <w:tabs>
                <w:tab w:val="left" w:pos="6345"/>
              </w:tabs>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CS5/6.10</w:t>
            </w:r>
            <w:r>
              <w:rPr>
                <w:rFonts w:ascii="Times New Roman" w:eastAsia="Times New Roman" w:hAnsi="Times New Roman" w:cs="Times New Roman"/>
                <w:sz w:val="20"/>
                <w:szCs w:val="20"/>
              </w:rPr>
              <w:t xml:space="preserve"> To use modelling and simulation software to create realistic or fantasy representations of the real world</w:t>
            </w:r>
          </w:p>
          <w:p w14:paraId="4F9558E2" w14:textId="77777777" w:rsidR="006F5C78" w:rsidRDefault="00972DEE">
            <w:pPr>
              <w:numPr>
                <w:ilvl w:val="0"/>
                <w:numId w:val="1"/>
              </w:numPr>
              <w:tabs>
                <w:tab w:val="left" w:pos="6345"/>
              </w:tabs>
              <w:ind w:left="0" w:hanging="2"/>
              <w:jc w:val="center"/>
            </w:pPr>
            <w:r>
              <w:rPr>
                <w:rFonts w:ascii="Times New Roman" w:eastAsia="Times New Roman" w:hAnsi="Times New Roman" w:cs="Times New Roman"/>
                <w:b/>
                <w:sz w:val="20"/>
                <w:szCs w:val="20"/>
              </w:rPr>
              <w:t>DL5/6.6</w:t>
            </w:r>
            <w:r>
              <w:rPr>
                <w:rFonts w:ascii="Times New Roman" w:eastAsia="Times New Roman" w:hAnsi="Times New Roman" w:cs="Times New Roman"/>
                <w:sz w:val="20"/>
                <w:szCs w:val="20"/>
              </w:rPr>
              <w:t xml:space="preserve"> To be able to use graphs to provide supporting evidence for their conclusions</w:t>
            </w:r>
          </w:p>
          <w:p w14:paraId="2F7FB09E" w14:textId="77777777" w:rsidR="006F5C78" w:rsidRDefault="00972DEE">
            <w:pPr>
              <w:numPr>
                <w:ilvl w:val="0"/>
                <w:numId w:val="1"/>
              </w:numPr>
              <w:tabs>
                <w:tab w:val="left" w:pos="6345"/>
              </w:tabs>
              <w:ind w:left="0" w:hanging="2"/>
              <w:jc w:val="center"/>
            </w:pPr>
            <w:r>
              <w:rPr>
                <w:rFonts w:ascii="Times New Roman" w:eastAsia="Times New Roman" w:hAnsi="Times New Roman" w:cs="Times New Roman"/>
                <w:b/>
                <w:sz w:val="20"/>
                <w:szCs w:val="20"/>
              </w:rPr>
              <w:t>DL5/6.7</w:t>
            </w:r>
            <w:r>
              <w:rPr>
                <w:rFonts w:ascii="Times New Roman" w:eastAsia="Times New Roman" w:hAnsi="Times New Roman" w:cs="Times New Roman"/>
                <w:sz w:val="20"/>
                <w:szCs w:val="20"/>
              </w:rPr>
              <w:t xml:space="preserve"> To be able to check for accuracy by checking data and looking at graphs</w:t>
            </w:r>
          </w:p>
          <w:p w14:paraId="50A7610F" w14:textId="77777777" w:rsidR="006F5C78" w:rsidRDefault="00972DEE">
            <w:pPr>
              <w:numPr>
                <w:ilvl w:val="0"/>
                <w:numId w:val="1"/>
              </w:numPr>
              <w:tabs>
                <w:tab w:val="left" w:pos="6345"/>
              </w:tabs>
              <w:ind w:left="0" w:hanging="2"/>
              <w:jc w:val="center"/>
            </w:pPr>
            <w:r>
              <w:rPr>
                <w:rFonts w:ascii="Times New Roman" w:eastAsia="Times New Roman" w:hAnsi="Times New Roman" w:cs="Times New Roman"/>
                <w:b/>
                <w:sz w:val="20"/>
                <w:szCs w:val="20"/>
              </w:rPr>
              <w:t>DL5/6.23</w:t>
            </w:r>
            <w:r>
              <w:rPr>
                <w:rFonts w:ascii="Times New Roman" w:eastAsia="Times New Roman" w:hAnsi="Times New Roman" w:cs="Times New Roman"/>
                <w:sz w:val="20"/>
                <w:szCs w:val="20"/>
              </w:rPr>
              <w:t xml:space="preserve"> Add formula to spreadsheets , enter data and use filters to sort information</w:t>
            </w:r>
          </w:p>
          <w:p w14:paraId="4043571D" w14:textId="77777777" w:rsidR="006F5C78" w:rsidRDefault="00972DEE">
            <w:pPr>
              <w:tabs>
                <w:tab w:val="left" w:pos="6345"/>
              </w:tabs>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DL5/6.24</w:t>
            </w:r>
            <w:r>
              <w:rPr>
                <w:rFonts w:ascii="Times New Roman" w:eastAsia="Times New Roman" w:hAnsi="Times New Roman" w:cs="Times New Roman"/>
                <w:sz w:val="20"/>
                <w:szCs w:val="20"/>
              </w:rPr>
              <w:t xml:space="preserve"> Add data validation  e.g drop down lists and conditional formatting to spreadsheets</w:t>
            </w:r>
          </w:p>
          <w:p w14:paraId="7271C521" w14:textId="77777777" w:rsidR="006F5C78" w:rsidRDefault="00972DEE">
            <w:pPr>
              <w:numPr>
                <w:ilvl w:val="0"/>
                <w:numId w:val="2"/>
              </w:numPr>
              <w:ind w:left="0" w:hanging="2"/>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Chn should understand that computer data is stored in binary form (1s and 0s) and that there are 8 bits in a byte</w:t>
            </w:r>
          </w:p>
          <w:p w14:paraId="11A47BC7" w14:textId="77777777" w:rsidR="006F5C78" w:rsidRDefault="00972DEE">
            <w:pPr>
              <w:numPr>
                <w:ilvl w:val="0"/>
                <w:numId w:val="2"/>
              </w:numPr>
              <w:ind w:left="0" w:hanging="2"/>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Chn to understand that devices must agree on security, speed and style of connection before they can transmit data. THis is called the handshake signal</w:t>
            </w:r>
          </w:p>
          <w:p w14:paraId="6E2D2D46" w14:textId="77777777" w:rsidR="006F5C78" w:rsidRDefault="00972DEE">
            <w:pPr>
              <w:numPr>
                <w:ilvl w:val="0"/>
                <w:numId w:val="2"/>
              </w:numPr>
              <w:ind w:left="0" w:hanging="2"/>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Data is sent in packets to help with cyber security and error correction</w:t>
            </w:r>
          </w:p>
          <w:p w14:paraId="562EC82B" w14:textId="77777777" w:rsidR="006F5C78" w:rsidRDefault="006F5C78">
            <w:pPr>
              <w:tabs>
                <w:tab w:val="left" w:pos="6345"/>
              </w:tabs>
              <w:ind w:left="0" w:hanging="2"/>
              <w:jc w:val="center"/>
              <w:rPr>
                <w:rFonts w:ascii="Times New Roman" w:eastAsia="Times New Roman" w:hAnsi="Times New Roman" w:cs="Times New Roman"/>
                <w:sz w:val="20"/>
                <w:szCs w:val="20"/>
              </w:rPr>
            </w:pPr>
          </w:p>
          <w:p w14:paraId="5BC20FA2" w14:textId="77777777" w:rsidR="006F5C78" w:rsidRDefault="00972DEE">
            <w:pPr>
              <w:tabs>
                <w:tab w:val="left" w:pos="6345"/>
              </w:tabs>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DL5/6.17</w:t>
            </w:r>
            <w:r>
              <w:rPr>
                <w:rFonts w:ascii="Times New Roman" w:eastAsia="Times New Roman" w:hAnsi="Times New Roman" w:cs="Times New Roman"/>
                <w:sz w:val="20"/>
                <w:szCs w:val="20"/>
              </w:rPr>
              <w:t xml:space="preserve"> To be able to initiate and take part in collaborative learning using a variety of methods e.g. survey</w:t>
            </w:r>
          </w:p>
          <w:p w14:paraId="3EDE96EA" w14:textId="77777777" w:rsidR="00757C14" w:rsidRDefault="00757C14">
            <w:pPr>
              <w:tabs>
                <w:tab w:val="left" w:pos="6345"/>
              </w:tabs>
              <w:ind w:left="0" w:hanging="2"/>
              <w:jc w:val="center"/>
              <w:rPr>
                <w:rFonts w:ascii="Times New Roman" w:eastAsia="Times New Roman" w:hAnsi="Times New Roman" w:cs="Times New Roman"/>
                <w:sz w:val="20"/>
                <w:szCs w:val="20"/>
              </w:rPr>
            </w:pPr>
          </w:p>
          <w:p w14:paraId="7C505969" w14:textId="77777777" w:rsidR="00757C14" w:rsidRDefault="00757C14" w:rsidP="00757C14">
            <w:pPr>
              <w:tabs>
                <w:tab w:val="left" w:pos="6345"/>
              </w:tabs>
              <w:ind w:leftChars="0" w:left="0" w:firstLineChars="0"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Coding: </w:t>
            </w:r>
          </w:p>
          <w:p w14:paraId="3182F925" w14:textId="77777777" w:rsidR="00757C14" w:rsidRDefault="00757C14" w:rsidP="00757C14">
            <w:pPr>
              <w:tabs>
                <w:tab w:val="left" w:pos="6345"/>
              </w:tabs>
              <w:ind w:leftChars="0" w:left="0" w:firstLineChars="0" w:firstLine="0"/>
              <w:rPr>
                <w:rFonts w:ascii="Times New Roman" w:eastAsia="Times New Roman" w:hAnsi="Times New Roman" w:cs="Times New Roman"/>
                <w:sz w:val="20"/>
                <w:szCs w:val="20"/>
              </w:rPr>
            </w:pPr>
          </w:p>
        </w:tc>
        <w:tc>
          <w:tcPr>
            <w:tcW w:w="4507" w:type="dxa"/>
          </w:tcPr>
          <w:p w14:paraId="089CDEC8" w14:textId="77777777" w:rsidR="006F5C78" w:rsidRDefault="00972DEE">
            <w:pPr>
              <w:tabs>
                <w:tab w:val="left" w:pos="6345"/>
              </w:tabs>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To create a simulation-Hurricane tracking</w:t>
            </w:r>
          </w:p>
          <w:p w14:paraId="051B4613" w14:textId="77777777" w:rsidR="006F5C78" w:rsidRDefault="006F5C78">
            <w:pPr>
              <w:tabs>
                <w:tab w:val="left" w:pos="6345"/>
              </w:tabs>
              <w:ind w:left="0" w:hanging="2"/>
              <w:jc w:val="center"/>
              <w:rPr>
                <w:rFonts w:ascii="Times New Roman" w:eastAsia="Times New Roman" w:hAnsi="Times New Roman" w:cs="Times New Roman"/>
                <w:sz w:val="20"/>
                <w:szCs w:val="20"/>
              </w:rPr>
            </w:pPr>
          </w:p>
          <w:p w14:paraId="025BE8D9" w14:textId="77777777" w:rsidR="006F5C78" w:rsidRDefault="00972DEE">
            <w:pPr>
              <w:tabs>
                <w:tab w:val="left" w:pos="6345"/>
              </w:tabs>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Research the amount of hurricanes in different states, sort information into regions, use formulas like sum and average, export as graph to illustrate where the most affected areas are.</w:t>
            </w:r>
          </w:p>
          <w:p w14:paraId="1B008B2D" w14:textId="77777777" w:rsidR="006F5C78" w:rsidRDefault="006F5C78">
            <w:pPr>
              <w:tabs>
                <w:tab w:val="left" w:pos="6345"/>
              </w:tabs>
              <w:ind w:left="0" w:hanging="2"/>
              <w:jc w:val="center"/>
              <w:rPr>
                <w:rFonts w:ascii="Times New Roman" w:eastAsia="Times New Roman" w:hAnsi="Times New Roman" w:cs="Times New Roman"/>
                <w:sz w:val="20"/>
                <w:szCs w:val="20"/>
              </w:rPr>
            </w:pPr>
          </w:p>
          <w:p w14:paraId="7EE7F59E" w14:textId="77777777" w:rsidR="006F5C78" w:rsidRDefault="00972DEE">
            <w:pPr>
              <w:tabs>
                <w:tab w:val="left" w:pos="6345"/>
              </w:tabs>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Children learn about networks and the internet and website design.</w:t>
            </w:r>
          </w:p>
          <w:p w14:paraId="23C6AF0D" w14:textId="77777777" w:rsidR="006F5C78" w:rsidRDefault="00972DEE">
            <w:pPr>
              <w:tabs>
                <w:tab w:val="left" w:pos="6345"/>
              </w:tabs>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 the end of each unit, children create a Google Forms quiz for their friends to complete. Data from this could be used in other projects.</w:t>
            </w:r>
          </w:p>
          <w:p w14:paraId="18365AEB" w14:textId="77777777" w:rsidR="00757C14" w:rsidRDefault="00757C14">
            <w:pPr>
              <w:tabs>
                <w:tab w:val="left" w:pos="6345"/>
              </w:tabs>
              <w:ind w:left="0" w:hanging="2"/>
              <w:jc w:val="center"/>
              <w:rPr>
                <w:rFonts w:ascii="Times New Roman" w:eastAsia="Times New Roman" w:hAnsi="Times New Roman" w:cs="Times New Roman"/>
                <w:sz w:val="20"/>
                <w:szCs w:val="20"/>
              </w:rPr>
            </w:pPr>
          </w:p>
          <w:p w14:paraId="784AB100" w14:textId="77777777" w:rsidR="00757C14" w:rsidRDefault="00757C14">
            <w:pPr>
              <w:tabs>
                <w:tab w:val="left" w:pos="6345"/>
              </w:tabs>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Events in bounce. </w:t>
            </w:r>
          </w:p>
        </w:tc>
        <w:tc>
          <w:tcPr>
            <w:tcW w:w="0" w:type="auto"/>
          </w:tcPr>
          <w:p w14:paraId="64753FB7" w14:textId="77777777" w:rsidR="006F5C78" w:rsidRDefault="00972DEE">
            <w:pPr>
              <w:tabs>
                <w:tab w:val="left" w:pos="6345"/>
              </w:tabs>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Simulation, software. Representations, graphs, conclusions, accuracy, data, formula, spreadsheet, filters, information, region, sum and average, excel, binary form, byte, networks, internet, website, </w:t>
            </w:r>
            <w:r w:rsidR="00D220C9">
              <w:rPr>
                <w:rFonts w:ascii="Times New Roman" w:eastAsia="Times New Roman" w:hAnsi="Times New Roman" w:cs="Times New Roman"/>
                <w:b/>
                <w:sz w:val="20"/>
                <w:szCs w:val="20"/>
              </w:rPr>
              <w:t>design, connection</w:t>
            </w:r>
            <w:r>
              <w:rPr>
                <w:rFonts w:ascii="Times New Roman" w:eastAsia="Times New Roman" w:hAnsi="Times New Roman" w:cs="Times New Roman"/>
                <w:b/>
                <w:sz w:val="20"/>
                <w:szCs w:val="20"/>
              </w:rPr>
              <w:t xml:space="preserve">, speed, devices, survey, </w:t>
            </w:r>
          </w:p>
        </w:tc>
      </w:tr>
      <w:tr w:rsidR="00883B59" w14:paraId="07B73FAB" w14:textId="77777777" w:rsidTr="006C4818">
        <w:trPr>
          <w:trHeight w:val="640"/>
        </w:trPr>
        <w:tc>
          <w:tcPr>
            <w:tcW w:w="0" w:type="auto"/>
          </w:tcPr>
          <w:p w14:paraId="6439FA40" w14:textId="77777777" w:rsidR="006F5C78" w:rsidRDefault="00972DEE">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Music</w:t>
            </w:r>
          </w:p>
        </w:tc>
        <w:tc>
          <w:tcPr>
            <w:tcW w:w="7330" w:type="dxa"/>
          </w:tcPr>
          <w:p w14:paraId="1F426303" w14:textId="77777777" w:rsidR="006F5C78" w:rsidRDefault="00972DEE">
            <w:pPr>
              <w:tabs>
                <w:tab w:val="left" w:pos="6345"/>
              </w:tabs>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Performing</w:t>
            </w:r>
          </w:p>
          <w:p w14:paraId="50DD2F66" w14:textId="77777777" w:rsidR="006F5C78" w:rsidRDefault="00972DEE">
            <w:pPr>
              <w:tabs>
                <w:tab w:val="left" w:pos="6345"/>
              </w:tabs>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Play melodies on tuned percussion, melodic instruments or keyboards, following staff notation (note range C–C /do–do)</w:t>
            </w:r>
          </w:p>
          <w:p w14:paraId="50703691" w14:textId="77777777" w:rsidR="006F5C78" w:rsidRDefault="00972DEE">
            <w:pPr>
              <w:tabs>
                <w:tab w:val="left" w:pos="6345"/>
              </w:tabs>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Understand how triads are formed, and play them on tuned percussion / melodic instruments.</w:t>
            </w:r>
          </w:p>
          <w:p w14:paraId="7BEA42B2" w14:textId="77777777" w:rsidR="006F5C78" w:rsidRDefault="00972DEE">
            <w:pPr>
              <w:tabs>
                <w:tab w:val="left" w:pos="6345"/>
              </w:tabs>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Perform simple, chordal accompaniments to familiar songs (e.g. Yellow Submarine by The Beatles). G major / D major.</w:t>
            </w:r>
          </w:p>
          <w:p w14:paraId="650DA7B0" w14:textId="77777777" w:rsidR="006F5C78" w:rsidRDefault="00972DEE">
            <w:pPr>
              <w:tabs>
                <w:tab w:val="left" w:pos="6345"/>
              </w:tabs>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Develop the skill of playing by ear on tuned instruments, copying longer phrases and familiar melodies. </w:t>
            </w:r>
          </w:p>
        </w:tc>
        <w:tc>
          <w:tcPr>
            <w:tcW w:w="4507" w:type="dxa"/>
          </w:tcPr>
          <w:p w14:paraId="57E7030C" w14:textId="77777777" w:rsidR="006F5C78" w:rsidRDefault="006F5C78">
            <w:pPr>
              <w:tabs>
                <w:tab w:val="left" w:pos="6345"/>
              </w:tabs>
              <w:ind w:left="0" w:hanging="2"/>
              <w:jc w:val="center"/>
              <w:rPr>
                <w:rFonts w:ascii="Times New Roman" w:eastAsia="Times New Roman" w:hAnsi="Times New Roman" w:cs="Times New Roman"/>
                <w:sz w:val="20"/>
                <w:szCs w:val="20"/>
              </w:rPr>
            </w:pPr>
          </w:p>
          <w:p w14:paraId="546CC3B7" w14:textId="77777777" w:rsidR="006F5C78" w:rsidRDefault="00972DEE">
            <w:pPr>
              <w:tabs>
                <w:tab w:val="left" w:pos="6345"/>
              </w:tabs>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Use percussion instruments and knowledge from previous units and composing unit in last term to perfom melodies. </w:t>
            </w:r>
          </w:p>
          <w:p w14:paraId="6B9D33F2" w14:textId="77777777" w:rsidR="006F5C78" w:rsidRDefault="006F5C78">
            <w:pPr>
              <w:tabs>
                <w:tab w:val="left" w:pos="6345"/>
              </w:tabs>
              <w:ind w:left="0" w:hanging="2"/>
              <w:jc w:val="center"/>
              <w:rPr>
                <w:rFonts w:ascii="Times New Roman" w:eastAsia="Times New Roman" w:hAnsi="Times New Roman" w:cs="Times New Roman"/>
                <w:sz w:val="20"/>
                <w:szCs w:val="20"/>
              </w:rPr>
            </w:pPr>
          </w:p>
          <w:p w14:paraId="08DEBD68" w14:textId="77777777" w:rsidR="006F5C78" w:rsidRDefault="00972DEE">
            <w:pPr>
              <w:tabs>
                <w:tab w:val="left" w:pos="6345"/>
              </w:tabs>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Learn and rehearse a song of choice to perform for other year groups in school and parents. </w:t>
            </w:r>
          </w:p>
          <w:p w14:paraId="6415073C" w14:textId="77777777" w:rsidR="006F5C78" w:rsidRDefault="006F5C78">
            <w:pPr>
              <w:tabs>
                <w:tab w:val="left" w:pos="6345"/>
              </w:tabs>
              <w:ind w:left="0" w:hanging="2"/>
              <w:jc w:val="center"/>
              <w:rPr>
                <w:rFonts w:ascii="Times New Roman" w:eastAsia="Times New Roman" w:hAnsi="Times New Roman" w:cs="Times New Roman"/>
                <w:sz w:val="20"/>
                <w:szCs w:val="20"/>
              </w:rPr>
            </w:pPr>
          </w:p>
        </w:tc>
        <w:tc>
          <w:tcPr>
            <w:tcW w:w="0" w:type="auto"/>
          </w:tcPr>
          <w:p w14:paraId="15C37B71" w14:textId="77777777" w:rsidR="006F5C78" w:rsidRDefault="006F5C78">
            <w:pPr>
              <w:tabs>
                <w:tab w:val="left" w:pos="6345"/>
              </w:tabs>
              <w:ind w:left="0" w:hanging="2"/>
              <w:jc w:val="center"/>
              <w:rPr>
                <w:rFonts w:ascii="Times New Roman" w:eastAsia="Times New Roman" w:hAnsi="Times New Roman" w:cs="Times New Roman"/>
                <w:sz w:val="20"/>
                <w:szCs w:val="20"/>
              </w:rPr>
            </w:pPr>
          </w:p>
          <w:p w14:paraId="07634E15" w14:textId="77777777" w:rsidR="006F5C78" w:rsidRDefault="00972DEE">
            <w:pPr>
              <w:tabs>
                <w:tab w:val="left" w:pos="6345"/>
              </w:tabs>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Pitch, tone, rhythm, beat, tempo, melody, percussion, </w:t>
            </w:r>
            <w:r>
              <w:rPr>
                <w:rFonts w:ascii="Times New Roman" w:eastAsia="Times New Roman" w:hAnsi="Times New Roman" w:cs="Times New Roman"/>
                <w:b/>
                <w:sz w:val="20"/>
                <w:szCs w:val="20"/>
              </w:rPr>
              <w:lastRenderedPageBreak/>
              <w:t xml:space="preserve">keys, notation, triad, melody, accompaniment, phrases. </w:t>
            </w:r>
          </w:p>
        </w:tc>
      </w:tr>
      <w:tr w:rsidR="00883B59" w14:paraId="4DAAFBAC" w14:textId="77777777" w:rsidTr="006C4818">
        <w:trPr>
          <w:trHeight w:val="627"/>
        </w:trPr>
        <w:tc>
          <w:tcPr>
            <w:tcW w:w="0" w:type="auto"/>
          </w:tcPr>
          <w:p w14:paraId="1C1233E7" w14:textId="77777777" w:rsidR="006F5C78" w:rsidRDefault="00972DEE">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Science</w:t>
            </w:r>
          </w:p>
        </w:tc>
        <w:tc>
          <w:tcPr>
            <w:tcW w:w="7330" w:type="dxa"/>
          </w:tcPr>
          <w:p w14:paraId="015DE1EA" w14:textId="77777777" w:rsidR="006F5C78" w:rsidRDefault="00972DEE">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Living things and their habitats:</w:t>
            </w:r>
          </w:p>
          <w:p w14:paraId="09B07BF1" w14:textId="77777777" w:rsidR="006F5C78" w:rsidRDefault="00972DEE">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Describe the differences in the life cycles of a mammal, an amphibian, an insect and a bird</w:t>
            </w:r>
          </w:p>
          <w:p w14:paraId="528F8D4A" w14:textId="77777777" w:rsidR="006F5C78" w:rsidRDefault="00972DEE">
            <w:pPr>
              <w:tabs>
                <w:tab w:val="left" w:pos="6345"/>
              </w:tabs>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Describe the life process of reproduction in some plants and animals.</w:t>
            </w:r>
          </w:p>
          <w:p w14:paraId="682C32D3" w14:textId="77777777" w:rsidR="006F5C78" w:rsidRDefault="00972DEE">
            <w:pPr>
              <w:tabs>
                <w:tab w:val="left" w:pos="6345"/>
              </w:tabs>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Animals Including humans:</w:t>
            </w:r>
          </w:p>
          <w:p w14:paraId="02A6B035" w14:textId="77777777" w:rsidR="006F5C78" w:rsidRDefault="00972DEE">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Describe the changes as humans develop to old age</w:t>
            </w:r>
          </w:p>
          <w:p w14:paraId="4FC295C7" w14:textId="77777777" w:rsidR="006F5C78" w:rsidRDefault="006F5C78">
            <w:pPr>
              <w:tabs>
                <w:tab w:val="left" w:pos="6345"/>
              </w:tabs>
              <w:ind w:left="0" w:hanging="2"/>
              <w:jc w:val="center"/>
              <w:rPr>
                <w:rFonts w:ascii="Times New Roman" w:eastAsia="Times New Roman" w:hAnsi="Times New Roman" w:cs="Times New Roman"/>
                <w:sz w:val="20"/>
                <w:szCs w:val="20"/>
              </w:rPr>
            </w:pPr>
          </w:p>
        </w:tc>
        <w:tc>
          <w:tcPr>
            <w:tcW w:w="4507" w:type="dxa"/>
          </w:tcPr>
          <w:p w14:paraId="76F8D9CB" w14:textId="77777777" w:rsidR="006F5C78" w:rsidRDefault="00972DEE">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Weekly 1hr 30 lessons for Science</w:t>
            </w:r>
          </w:p>
          <w:p w14:paraId="43C8442C" w14:textId="77777777" w:rsidR="006F5C78" w:rsidRDefault="00972DEE">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Assessment on prior learning in Autumn 1</w:t>
            </w:r>
          </w:p>
          <w:p w14:paraId="74EC1689" w14:textId="77777777" w:rsidR="006F5C78" w:rsidRDefault="00972DEE">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Vocabulary check list</w:t>
            </w:r>
          </w:p>
          <w:p w14:paraId="20297BB5" w14:textId="77777777" w:rsidR="006F5C78" w:rsidRDefault="00972DEE">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Using science snapshots to recap/explain what the children have learned weekly at the beginning of a science lesson. </w:t>
            </w:r>
          </w:p>
          <w:p w14:paraId="727BA4FE" w14:textId="77777777" w:rsidR="006F5C78" w:rsidRDefault="006F5C78">
            <w:pPr>
              <w:ind w:left="0" w:hanging="2"/>
              <w:rPr>
                <w:rFonts w:ascii="Times New Roman" w:eastAsia="Times New Roman" w:hAnsi="Times New Roman" w:cs="Times New Roman"/>
                <w:sz w:val="20"/>
                <w:szCs w:val="20"/>
              </w:rPr>
            </w:pPr>
          </w:p>
          <w:p w14:paraId="0C75A71A" w14:textId="77777777" w:rsidR="006F5C78" w:rsidRDefault="00972DEE">
            <w:pPr>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Comparing life cycles of different animals w.s – </w:t>
            </w:r>
          </w:p>
          <w:p w14:paraId="1898499E" w14:textId="77777777" w:rsidR="006F5C78" w:rsidRDefault="00972DEE">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Develop an understanding about reproduction in different animals. Describe the differences between the life cycles of mammals and amphibians, insect and a bird.</w:t>
            </w:r>
          </w:p>
          <w:p w14:paraId="254CFC94" w14:textId="77777777" w:rsidR="006F5C78" w:rsidRDefault="00972DEE">
            <w:pPr>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Describe reproduction in flowering and </w:t>
            </w:r>
            <w:r w:rsidR="00D220C9">
              <w:rPr>
                <w:rFonts w:ascii="Times New Roman" w:eastAsia="Times New Roman" w:hAnsi="Times New Roman" w:cs="Times New Roman"/>
                <w:b/>
                <w:sz w:val="20"/>
                <w:szCs w:val="20"/>
              </w:rPr>
              <w:t>non-flowering</w:t>
            </w:r>
            <w:r>
              <w:rPr>
                <w:rFonts w:ascii="Times New Roman" w:eastAsia="Times New Roman" w:hAnsi="Times New Roman" w:cs="Times New Roman"/>
                <w:b/>
                <w:sz w:val="20"/>
                <w:szCs w:val="20"/>
              </w:rPr>
              <w:t xml:space="preserve"> plants</w:t>
            </w:r>
          </w:p>
          <w:p w14:paraId="15828CDD" w14:textId="77777777" w:rsidR="006F5C78" w:rsidRDefault="00972DEE">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Develop an understanding about reproduction in flowering and non-flowering plants.</w:t>
            </w:r>
          </w:p>
          <w:p w14:paraId="4C62BE9F" w14:textId="77777777" w:rsidR="006F5C78" w:rsidRDefault="00972DEE">
            <w:pPr>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Naturalist Research –</w:t>
            </w:r>
          </w:p>
          <w:p w14:paraId="0337A66B" w14:textId="77777777" w:rsidR="006F5C78" w:rsidRDefault="00972DEE">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Develop an understanding of what is a naturalist and recognise influential naturalist and the important work they do. Present research as an information poster.</w:t>
            </w:r>
          </w:p>
          <w:p w14:paraId="08F80362" w14:textId="77777777" w:rsidR="006F5C78" w:rsidRDefault="006F5C78">
            <w:pPr>
              <w:ind w:left="0" w:hanging="2"/>
              <w:rPr>
                <w:rFonts w:ascii="Times New Roman" w:eastAsia="Times New Roman" w:hAnsi="Times New Roman" w:cs="Times New Roman"/>
                <w:sz w:val="20"/>
                <w:szCs w:val="20"/>
              </w:rPr>
            </w:pPr>
          </w:p>
          <w:p w14:paraId="2DA67609" w14:textId="77777777" w:rsidR="006F5C78" w:rsidRDefault="00972DEE">
            <w:pPr>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Life Cycle of a human – </w:t>
            </w:r>
          </w:p>
          <w:p w14:paraId="660B00EA" w14:textId="77777777" w:rsidR="006F5C78" w:rsidRDefault="00972DEE">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Develop an understanding of the life cycle of a human and the changes. Recognise and describe the stages we go through as a human.</w:t>
            </w:r>
          </w:p>
          <w:p w14:paraId="4F2EF0CE" w14:textId="77777777" w:rsidR="006F5C78" w:rsidRDefault="006F5C78">
            <w:pPr>
              <w:ind w:left="0" w:hanging="2"/>
              <w:rPr>
                <w:rFonts w:ascii="Times New Roman" w:eastAsia="Times New Roman" w:hAnsi="Times New Roman" w:cs="Times New Roman"/>
                <w:sz w:val="20"/>
                <w:szCs w:val="20"/>
              </w:rPr>
            </w:pPr>
          </w:p>
          <w:p w14:paraId="56D8DE42" w14:textId="77777777" w:rsidR="006F5C78" w:rsidRDefault="00972DEE">
            <w:pPr>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Gestation periods of animals:</w:t>
            </w:r>
          </w:p>
          <w:p w14:paraId="58D3787F" w14:textId="77777777" w:rsidR="006F5C78" w:rsidRDefault="00972DEE">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Recall the gestation periods of different animals and make comparisons. Record and conclude findings.</w:t>
            </w:r>
          </w:p>
        </w:tc>
        <w:tc>
          <w:tcPr>
            <w:tcW w:w="0" w:type="auto"/>
          </w:tcPr>
          <w:p w14:paraId="43C276E7" w14:textId="77777777" w:rsidR="006F5C78" w:rsidRDefault="00972DEE">
            <w:pPr>
              <w:tabs>
                <w:tab w:val="left" w:pos="6345"/>
              </w:tabs>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Life cycle, mammals, amphibians, insects, bird, reproduction, plants, animals, naturalist, human, stages. Gestation, record, conclusion, baby, toddler, child, teenager, adults, adolescent, puberty, offspring, </w:t>
            </w:r>
            <w:r w:rsidR="00D220C9">
              <w:rPr>
                <w:rFonts w:ascii="Times New Roman" w:eastAsia="Times New Roman" w:hAnsi="Times New Roman" w:cs="Times New Roman"/>
                <w:b/>
                <w:sz w:val="20"/>
                <w:szCs w:val="20"/>
              </w:rPr>
              <w:t>reproduce, sexual</w:t>
            </w:r>
            <w:r>
              <w:rPr>
                <w:rFonts w:ascii="Times New Roman" w:eastAsia="Times New Roman" w:hAnsi="Times New Roman" w:cs="Times New Roman"/>
                <w:b/>
                <w:sz w:val="20"/>
                <w:szCs w:val="20"/>
              </w:rPr>
              <w:t>, sperm, fertilises, egg, live young, asexual, metamorphosis, plantlets, runners, bulbs, cuttings.</w:t>
            </w:r>
          </w:p>
          <w:p w14:paraId="165862CC" w14:textId="77777777" w:rsidR="006F5C78" w:rsidRDefault="006F5C78">
            <w:pPr>
              <w:tabs>
                <w:tab w:val="left" w:pos="6345"/>
              </w:tabs>
              <w:ind w:left="0" w:hanging="2"/>
              <w:jc w:val="center"/>
              <w:rPr>
                <w:rFonts w:ascii="Times New Roman" w:eastAsia="Times New Roman" w:hAnsi="Times New Roman" w:cs="Times New Roman"/>
                <w:sz w:val="20"/>
                <w:szCs w:val="20"/>
              </w:rPr>
            </w:pPr>
          </w:p>
          <w:p w14:paraId="57D2EEA5" w14:textId="77777777" w:rsidR="006F5C78" w:rsidRDefault="006F5C78">
            <w:pPr>
              <w:tabs>
                <w:tab w:val="left" w:pos="6345"/>
              </w:tabs>
              <w:ind w:left="0" w:hanging="2"/>
              <w:jc w:val="center"/>
              <w:rPr>
                <w:rFonts w:ascii="Times New Roman" w:eastAsia="Times New Roman" w:hAnsi="Times New Roman" w:cs="Times New Roman"/>
                <w:sz w:val="20"/>
                <w:szCs w:val="20"/>
              </w:rPr>
            </w:pPr>
          </w:p>
          <w:p w14:paraId="521A152B" w14:textId="77777777" w:rsidR="006F5C78" w:rsidRDefault="006F5C78">
            <w:pPr>
              <w:tabs>
                <w:tab w:val="left" w:pos="6345"/>
              </w:tabs>
              <w:ind w:left="0" w:hanging="2"/>
              <w:jc w:val="center"/>
              <w:rPr>
                <w:rFonts w:ascii="Times New Roman" w:eastAsia="Times New Roman" w:hAnsi="Times New Roman" w:cs="Times New Roman"/>
                <w:sz w:val="20"/>
                <w:szCs w:val="20"/>
              </w:rPr>
            </w:pPr>
          </w:p>
        </w:tc>
      </w:tr>
    </w:tbl>
    <w:p w14:paraId="3385C249" w14:textId="77777777" w:rsidR="006F5C78" w:rsidRDefault="006F5C78">
      <w:pPr>
        <w:ind w:left="0" w:hanging="2"/>
        <w:rPr>
          <w:rFonts w:ascii="Times New Roman" w:eastAsia="Times New Roman" w:hAnsi="Times New Roman" w:cs="Times New Roman"/>
          <w:sz w:val="20"/>
          <w:szCs w:val="20"/>
        </w:rPr>
      </w:pPr>
    </w:p>
    <w:p w14:paraId="2D7B4B54" w14:textId="77777777" w:rsidR="006F5C78" w:rsidRDefault="006F5C78">
      <w:pPr>
        <w:ind w:left="0" w:hanging="2"/>
        <w:rPr>
          <w:rFonts w:ascii="Times New Roman" w:eastAsia="Times New Roman" w:hAnsi="Times New Roman" w:cs="Times New Roman"/>
          <w:sz w:val="20"/>
          <w:szCs w:val="20"/>
        </w:rPr>
      </w:pPr>
    </w:p>
    <w:p w14:paraId="6E05A310" w14:textId="77777777" w:rsidR="006F5C78" w:rsidRDefault="006F5C78">
      <w:pPr>
        <w:ind w:left="0" w:hanging="2"/>
        <w:rPr>
          <w:rFonts w:ascii="Times New Roman" w:eastAsia="Times New Roman" w:hAnsi="Times New Roman" w:cs="Times New Roman"/>
          <w:sz w:val="20"/>
          <w:szCs w:val="20"/>
        </w:rPr>
      </w:pPr>
    </w:p>
    <w:tbl>
      <w:tblPr>
        <w:tblStyle w:val="a8"/>
        <w:tblW w:w="1597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3"/>
        <w:gridCol w:w="4109"/>
        <w:gridCol w:w="5313"/>
        <w:gridCol w:w="5028"/>
      </w:tblGrid>
      <w:tr w:rsidR="006F5C78" w14:paraId="7AE8F041" w14:textId="77777777">
        <w:trPr>
          <w:trHeight w:val="703"/>
        </w:trPr>
        <w:tc>
          <w:tcPr>
            <w:tcW w:w="1524" w:type="dxa"/>
          </w:tcPr>
          <w:p w14:paraId="694D9CF0" w14:textId="77777777" w:rsidR="006F5C78" w:rsidRDefault="006F5C78">
            <w:pPr>
              <w:ind w:left="0" w:hanging="2"/>
              <w:jc w:val="center"/>
              <w:rPr>
                <w:rFonts w:ascii="Times New Roman" w:eastAsia="Times New Roman" w:hAnsi="Times New Roman" w:cs="Times New Roman"/>
                <w:color w:val="7030A0"/>
                <w:sz w:val="20"/>
                <w:szCs w:val="20"/>
              </w:rPr>
            </w:pPr>
          </w:p>
        </w:tc>
        <w:tc>
          <w:tcPr>
            <w:tcW w:w="9422" w:type="dxa"/>
            <w:gridSpan w:val="2"/>
          </w:tcPr>
          <w:p w14:paraId="618A9467" w14:textId="77777777" w:rsidR="006F5C78" w:rsidRDefault="00972DEE">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What will I know?</w:t>
            </w:r>
          </w:p>
        </w:tc>
        <w:tc>
          <w:tcPr>
            <w:tcW w:w="5028" w:type="dxa"/>
          </w:tcPr>
          <w:p w14:paraId="1C6C1EDE" w14:textId="77777777" w:rsidR="006F5C78" w:rsidRDefault="00972DEE">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How will I learn it?</w:t>
            </w:r>
          </w:p>
        </w:tc>
      </w:tr>
      <w:tr w:rsidR="006F5C78" w14:paraId="67B716A5" w14:textId="77777777">
        <w:trPr>
          <w:cantSplit/>
          <w:trHeight w:val="1536"/>
        </w:trPr>
        <w:tc>
          <w:tcPr>
            <w:tcW w:w="1524" w:type="dxa"/>
            <w:vMerge w:val="restart"/>
          </w:tcPr>
          <w:p w14:paraId="5555E400" w14:textId="77777777" w:rsidR="006F5C78" w:rsidRDefault="00972DEE">
            <w:pPr>
              <w:ind w:left="0" w:hanging="2"/>
              <w:jc w:val="center"/>
              <w:rPr>
                <w:rFonts w:ascii="Times New Roman" w:eastAsia="Times New Roman" w:hAnsi="Times New Roman" w:cs="Times New Roman"/>
                <w:color w:val="7030A0"/>
                <w:sz w:val="20"/>
                <w:szCs w:val="20"/>
              </w:rPr>
            </w:pPr>
            <w:r>
              <w:rPr>
                <w:rFonts w:ascii="Times New Roman" w:eastAsia="Times New Roman" w:hAnsi="Times New Roman" w:cs="Times New Roman"/>
                <w:color w:val="7030A0"/>
                <w:sz w:val="20"/>
                <w:szCs w:val="20"/>
              </w:rPr>
              <w:t>Maths sequences</w:t>
            </w:r>
          </w:p>
        </w:tc>
        <w:tc>
          <w:tcPr>
            <w:tcW w:w="9422" w:type="dxa"/>
            <w:gridSpan w:val="2"/>
            <w:vMerge w:val="restart"/>
          </w:tcPr>
          <w:p w14:paraId="5B18AD8A" w14:textId="77777777" w:rsidR="006F5C78" w:rsidRDefault="006C4818">
            <w:pPr>
              <w:widowControl w:val="0"/>
              <w:pBdr>
                <w:top w:val="nil"/>
                <w:left w:val="nil"/>
                <w:bottom w:val="nil"/>
                <w:right w:val="nil"/>
                <w:between w:val="nil"/>
              </w:pBdr>
              <w:spacing w:line="276" w:lineRule="auto"/>
              <w:ind w:left="0" w:hanging="2"/>
              <w:rPr>
                <w:rFonts w:ascii="Times New Roman" w:eastAsia="Times New Roman" w:hAnsi="Times New Roman" w:cs="Times New Roman"/>
                <w:color w:val="7030A0"/>
                <w:sz w:val="20"/>
                <w:szCs w:val="20"/>
              </w:rPr>
            </w:pPr>
            <w:r>
              <w:rPr>
                <w:noProof/>
                <w:lang w:eastAsia="en-GB"/>
              </w:rPr>
              <w:drawing>
                <wp:anchor distT="0" distB="0" distL="114300" distR="114300" simplePos="0" relativeHeight="251659264" behindDoc="0" locked="0" layoutInCell="1" allowOverlap="1" wp14:anchorId="612BED41" wp14:editId="6D39B29F">
                  <wp:simplePos x="0" y="0"/>
                  <wp:positionH relativeFrom="column">
                    <wp:posOffset>0</wp:posOffset>
                  </wp:positionH>
                  <wp:positionV relativeFrom="paragraph">
                    <wp:posOffset>0</wp:posOffset>
                  </wp:positionV>
                  <wp:extent cx="5845810" cy="5251450"/>
                  <wp:effectExtent l="0" t="0" r="254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845810" cy="5251450"/>
                          </a:xfrm>
                          <a:prstGeom prst="rect">
                            <a:avLst/>
                          </a:prstGeom>
                        </pic:spPr>
                      </pic:pic>
                    </a:graphicData>
                  </a:graphic>
                </wp:anchor>
              </w:drawing>
            </w:r>
          </w:p>
          <w:p w14:paraId="5CC6634B" w14:textId="77777777" w:rsidR="006C4818" w:rsidRDefault="006C4818">
            <w:pPr>
              <w:widowControl w:val="0"/>
              <w:pBdr>
                <w:top w:val="nil"/>
                <w:left w:val="nil"/>
                <w:bottom w:val="nil"/>
                <w:right w:val="nil"/>
                <w:between w:val="nil"/>
              </w:pBdr>
              <w:spacing w:line="276" w:lineRule="auto"/>
              <w:ind w:left="0" w:hanging="2"/>
              <w:rPr>
                <w:rFonts w:ascii="Times New Roman" w:eastAsia="Times New Roman" w:hAnsi="Times New Roman" w:cs="Times New Roman"/>
                <w:color w:val="7030A0"/>
                <w:sz w:val="20"/>
                <w:szCs w:val="20"/>
              </w:rPr>
            </w:pPr>
            <w:r>
              <w:rPr>
                <w:noProof/>
                <w:lang w:eastAsia="en-GB"/>
              </w:rPr>
              <w:lastRenderedPageBreak/>
              <w:drawing>
                <wp:inline distT="0" distB="0" distL="0" distR="0" wp14:anchorId="59868010" wp14:editId="17EBBADC">
                  <wp:extent cx="5845810" cy="147510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45810" cy="1475105"/>
                          </a:xfrm>
                          <a:prstGeom prst="rect">
                            <a:avLst/>
                          </a:prstGeom>
                        </pic:spPr>
                      </pic:pic>
                    </a:graphicData>
                  </a:graphic>
                </wp:inline>
              </w:drawing>
            </w:r>
          </w:p>
          <w:tbl>
            <w:tblPr>
              <w:tblStyle w:val="a9"/>
              <w:tblW w:w="15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45"/>
            </w:tblGrid>
            <w:tr w:rsidR="006F5C78" w14:paraId="347C57FD" w14:textId="77777777">
              <w:trPr>
                <w:trHeight w:val="1536"/>
              </w:trPr>
              <w:tc>
                <w:tcPr>
                  <w:tcW w:w="15245" w:type="dxa"/>
                  <w:shd w:val="clear" w:color="auto" w:fill="auto"/>
                </w:tcPr>
                <w:p w14:paraId="41DC1E1F" w14:textId="77777777" w:rsidR="006F5C78" w:rsidRDefault="006F5C78">
                  <w:pPr>
                    <w:ind w:left="0" w:hanging="2"/>
                    <w:rPr>
                      <w:rFonts w:ascii="Times New Roman" w:eastAsia="Times New Roman" w:hAnsi="Times New Roman" w:cs="Times New Roman"/>
                      <w:sz w:val="20"/>
                      <w:szCs w:val="20"/>
                      <w:u w:val="single"/>
                    </w:rPr>
                  </w:pPr>
                </w:p>
              </w:tc>
            </w:tr>
          </w:tbl>
          <w:p w14:paraId="21485EC0" w14:textId="77777777" w:rsidR="006F5C78" w:rsidRDefault="006F5C78">
            <w:pPr>
              <w:ind w:left="0" w:hanging="2"/>
              <w:rPr>
                <w:rFonts w:ascii="Times New Roman" w:eastAsia="Times New Roman" w:hAnsi="Times New Roman" w:cs="Times New Roman"/>
                <w:sz w:val="20"/>
                <w:szCs w:val="20"/>
                <w:u w:val="single"/>
              </w:rPr>
            </w:pPr>
          </w:p>
        </w:tc>
        <w:tc>
          <w:tcPr>
            <w:tcW w:w="5028" w:type="dxa"/>
          </w:tcPr>
          <w:p w14:paraId="7067BD6B" w14:textId="77777777" w:rsidR="006F5C78" w:rsidRDefault="006C4818">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Maths Mastery Lessons</w:t>
            </w:r>
          </w:p>
          <w:p w14:paraId="56DAB19F" w14:textId="77777777" w:rsidR="006F5C78" w:rsidRDefault="006C4818">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w:t>
            </w:r>
            <w:r w:rsidR="00972DEE">
              <w:rPr>
                <w:rFonts w:ascii="Times New Roman" w:eastAsia="Times New Roman" w:hAnsi="Times New Roman" w:cs="Times New Roman"/>
                <w:sz w:val="20"/>
                <w:szCs w:val="20"/>
              </w:rPr>
              <w:t xml:space="preserve">luency practise </w:t>
            </w:r>
          </w:p>
          <w:p w14:paraId="1EDD156D" w14:textId="77777777" w:rsidR="006F5C78" w:rsidRDefault="00972DEE">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Mental maths/Year 6 ready lesson – once a week.</w:t>
            </w:r>
          </w:p>
          <w:p w14:paraId="228BC952" w14:textId="77777777" w:rsidR="006F5C78" w:rsidRDefault="006F5C78" w:rsidP="006C4818">
            <w:pPr>
              <w:ind w:left="0" w:hanging="2"/>
              <w:jc w:val="center"/>
              <w:rPr>
                <w:rFonts w:ascii="Times New Roman" w:eastAsia="Times New Roman" w:hAnsi="Times New Roman" w:cs="Times New Roman"/>
                <w:sz w:val="20"/>
                <w:szCs w:val="20"/>
              </w:rPr>
            </w:pPr>
          </w:p>
        </w:tc>
      </w:tr>
      <w:tr w:rsidR="006F5C78" w14:paraId="440E3873" w14:textId="77777777">
        <w:trPr>
          <w:cantSplit/>
          <w:trHeight w:val="1665"/>
        </w:trPr>
        <w:tc>
          <w:tcPr>
            <w:tcW w:w="1524" w:type="dxa"/>
            <w:vMerge/>
          </w:tcPr>
          <w:p w14:paraId="75EC9932" w14:textId="77777777" w:rsidR="006F5C78" w:rsidRDefault="006F5C78">
            <w:pPr>
              <w:widowControl w:val="0"/>
              <w:pBdr>
                <w:top w:val="nil"/>
                <w:left w:val="nil"/>
                <w:bottom w:val="nil"/>
                <w:right w:val="nil"/>
                <w:between w:val="nil"/>
              </w:pBdr>
              <w:spacing w:line="276" w:lineRule="auto"/>
              <w:ind w:left="0" w:hanging="2"/>
            </w:pPr>
          </w:p>
        </w:tc>
        <w:tc>
          <w:tcPr>
            <w:tcW w:w="9422" w:type="dxa"/>
            <w:gridSpan w:val="2"/>
            <w:vMerge/>
          </w:tcPr>
          <w:p w14:paraId="10BE0A87" w14:textId="77777777" w:rsidR="006F5C78" w:rsidRDefault="006F5C78">
            <w:pPr>
              <w:widowControl w:val="0"/>
              <w:pBdr>
                <w:top w:val="nil"/>
                <w:left w:val="nil"/>
                <w:bottom w:val="nil"/>
                <w:right w:val="nil"/>
                <w:between w:val="nil"/>
              </w:pBdr>
              <w:spacing w:line="276" w:lineRule="auto"/>
              <w:ind w:left="0" w:hanging="2"/>
            </w:pPr>
          </w:p>
        </w:tc>
        <w:tc>
          <w:tcPr>
            <w:tcW w:w="5028" w:type="dxa"/>
          </w:tcPr>
          <w:p w14:paraId="65A69E27" w14:textId="77777777" w:rsidR="006F5C78" w:rsidRDefault="00972DEE">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Mental methods taught from Year 5 progression document –then practise through daily fluency sessions. </w:t>
            </w:r>
          </w:p>
        </w:tc>
      </w:tr>
      <w:tr w:rsidR="006F5C78" w14:paraId="3A5DEF3D" w14:textId="77777777">
        <w:trPr>
          <w:cantSplit/>
          <w:trHeight w:val="792"/>
        </w:trPr>
        <w:tc>
          <w:tcPr>
            <w:tcW w:w="1524" w:type="dxa"/>
            <w:vMerge w:val="restart"/>
          </w:tcPr>
          <w:p w14:paraId="70987E66" w14:textId="77777777" w:rsidR="006F5C78" w:rsidRDefault="00972DEE">
            <w:pPr>
              <w:ind w:left="0" w:hanging="2"/>
              <w:jc w:val="center"/>
              <w:rPr>
                <w:rFonts w:ascii="Times New Roman" w:eastAsia="Times New Roman" w:hAnsi="Times New Roman" w:cs="Times New Roman"/>
                <w:color w:val="7030A0"/>
                <w:sz w:val="20"/>
                <w:szCs w:val="20"/>
              </w:rPr>
            </w:pPr>
            <w:r>
              <w:rPr>
                <w:rFonts w:ascii="Times New Roman" w:eastAsia="Times New Roman" w:hAnsi="Times New Roman" w:cs="Times New Roman"/>
                <w:color w:val="7030A0"/>
                <w:sz w:val="20"/>
                <w:szCs w:val="20"/>
              </w:rPr>
              <w:lastRenderedPageBreak/>
              <w:t xml:space="preserve"> English sequences</w:t>
            </w:r>
          </w:p>
          <w:p w14:paraId="2535FB1A" w14:textId="77777777" w:rsidR="006F5C78" w:rsidRDefault="006F5C78">
            <w:pPr>
              <w:ind w:left="0" w:hanging="2"/>
              <w:jc w:val="center"/>
              <w:rPr>
                <w:rFonts w:ascii="Times New Roman" w:eastAsia="Times New Roman" w:hAnsi="Times New Roman" w:cs="Times New Roman"/>
                <w:color w:val="7030A0"/>
                <w:sz w:val="20"/>
                <w:szCs w:val="20"/>
              </w:rPr>
            </w:pPr>
          </w:p>
        </w:tc>
        <w:tc>
          <w:tcPr>
            <w:tcW w:w="4109" w:type="dxa"/>
          </w:tcPr>
          <w:p w14:paraId="22EEEB97" w14:textId="77777777" w:rsidR="006F5C78" w:rsidRDefault="00972DEE">
            <w:pPr>
              <w:ind w:left="0" w:hanging="2"/>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GPAS</w:t>
            </w:r>
          </w:p>
          <w:p w14:paraId="42D0BCD9" w14:textId="77777777" w:rsidR="006F5C78" w:rsidRDefault="006F5C78">
            <w:pPr>
              <w:ind w:left="0" w:hanging="2"/>
              <w:rPr>
                <w:rFonts w:ascii="Times New Roman" w:eastAsia="Times New Roman" w:hAnsi="Times New Roman" w:cs="Times New Roman"/>
                <w:sz w:val="20"/>
                <w:szCs w:val="20"/>
              </w:rPr>
            </w:pPr>
          </w:p>
        </w:tc>
        <w:tc>
          <w:tcPr>
            <w:tcW w:w="5313" w:type="dxa"/>
          </w:tcPr>
          <w:p w14:paraId="5CE9A520" w14:textId="77777777" w:rsidR="006F5C78" w:rsidRDefault="00972DEE">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Commas to clarify meaning and avoid ambiguity</w:t>
            </w:r>
          </w:p>
          <w:p w14:paraId="0A70A3BB" w14:textId="77777777" w:rsidR="006F5C78" w:rsidRDefault="00972DEE">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Cohesion – adverbials of time  Devices to build cohesion within a paragraph [for example, then, after that, this, firstly] Link ideas across paragraphs using adverbials of time [for example, later], place [for example, nearby] and number [for example, secondly] or tense choices [for example, he had seen her before]</w:t>
            </w:r>
          </w:p>
          <w:p w14:paraId="1E45EE04" w14:textId="77777777" w:rsidR="006F5C78" w:rsidRDefault="00972DEE">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Prefixes – dis – de- mis- over – and re – </w:t>
            </w:r>
          </w:p>
          <w:p w14:paraId="7BC8C1F4" w14:textId="77777777" w:rsidR="006F5C78" w:rsidRDefault="00972DEE">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Suffixes – converting nounr or adjectives into verbs using  - ate, - ise, - ify</w:t>
            </w:r>
          </w:p>
        </w:tc>
        <w:tc>
          <w:tcPr>
            <w:tcW w:w="5028" w:type="dxa"/>
          </w:tcPr>
          <w:p w14:paraId="5FC597D0" w14:textId="77777777" w:rsidR="006F5C78" w:rsidRDefault="00972DEE">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Weekly discrete lesson for grammar.</w:t>
            </w:r>
          </w:p>
        </w:tc>
      </w:tr>
      <w:tr w:rsidR="006F5C78" w14:paraId="7D36C82A" w14:textId="77777777">
        <w:trPr>
          <w:cantSplit/>
          <w:trHeight w:val="741"/>
        </w:trPr>
        <w:tc>
          <w:tcPr>
            <w:tcW w:w="1524" w:type="dxa"/>
            <w:vMerge/>
          </w:tcPr>
          <w:p w14:paraId="40AFC77C" w14:textId="77777777" w:rsidR="006F5C78" w:rsidRDefault="006F5C78">
            <w:pPr>
              <w:widowControl w:val="0"/>
              <w:pBdr>
                <w:top w:val="nil"/>
                <w:left w:val="nil"/>
                <w:bottom w:val="nil"/>
                <w:right w:val="nil"/>
                <w:between w:val="nil"/>
              </w:pBdr>
              <w:spacing w:line="276" w:lineRule="auto"/>
              <w:ind w:left="0" w:hanging="2"/>
            </w:pPr>
          </w:p>
        </w:tc>
        <w:tc>
          <w:tcPr>
            <w:tcW w:w="4109" w:type="dxa"/>
          </w:tcPr>
          <w:p w14:paraId="3284AF19" w14:textId="77777777" w:rsidR="006F5C78" w:rsidRDefault="00972DEE">
            <w:pPr>
              <w:ind w:left="0" w:hanging="2"/>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Reading</w:t>
            </w:r>
          </w:p>
        </w:tc>
        <w:tc>
          <w:tcPr>
            <w:tcW w:w="5313" w:type="dxa"/>
          </w:tcPr>
          <w:p w14:paraId="273E1DC3" w14:textId="77777777" w:rsidR="006F5C78" w:rsidRDefault="00972DEE">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VIPER questions once a week.</w:t>
            </w:r>
          </w:p>
          <w:p w14:paraId="150886DA" w14:textId="77777777" w:rsidR="006F5C78" w:rsidRDefault="00972DEE">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Reading for pleasure</w:t>
            </w:r>
          </w:p>
          <w:p w14:paraId="032A17D7" w14:textId="77777777" w:rsidR="006F5C78" w:rsidRDefault="00972DEE">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 Reading </w:t>
            </w:r>
          </w:p>
          <w:p w14:paraId="00E140E4" w14:textId="77777777" w:rsidR="006F5C78" w:rsidRDefault="00972DEE">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Whole class read for English</w:t>
            </w:r>
          </w:p>
        </w:tc>
        <w:tc>
          <w:tcPr>
            <w:tcW w:w="5028" w:type="dxa"/>
          </w:tcPr>
          <w:p w14:paraId="5C831DA1" w14:textId="77777777" w:rsidR="006F5C78" w:rsidRDefault="00972DEE">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Once a week </w:t>
            </w:r>
          </w:p>
          <w:p w14:paraId="2D14A02C" w14:textId="77777777" w:rsidR="006F5C78" w:rsidRDefault="00972DEE">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Daily timetabled reading sessions</w:t>
            </w:r>
          </w:p>
          <w:p w14:paraId="0B5173EE" w14:textId="77777777" w:rsidR="006F5C78" w:rsidRDefault="00972DEE">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Once a week</w:t>
            </w:r>
          </w:p>
          <w:p w14:paraId="4ED930ED" w14:textId="77777777" w:rsidR="006F5C78" w:rsidRDefault="00972DEE">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Daily reading session</w:t>
            </w:r>
          </w:p>
        </w:tc>
      </w:tr>
      <w:tr w:rsidR="006F5C78" w14:paraId="6203B299" w14:textId="77777777">
        <w:trPr>
          <w:cantSplit/>
          <w:trHeight w:val="620"/>
        </w:trPr>
        <w:tc>
          <w:tcPr>
            <w:tcW w:w="1524" w:type="dxa"/>
            <w:vMerge/>
          </w:tcPr>
          <w:p w14:paraId="39A9EBD1" w14:textId="77777777" w:rsidR="006F5C78" w:rsidRDefault="006F5C78">
            <w:pPr>
              <w:widowControl w:val="0"/>
              <w:pBdr>
                <w:top w:val="nil"/>
                <w:left w:val="nil"/>
                <w:bottom w:val="nil"/>
                <w:right w:val="nil"/>
                <w:between w:val="nil"/>
              </w:pBdr>
              <w:spacing w:line="276" w:lineRule="auto"/>
              <w:ind w:left="0" w:hanging="2"/>
            </w:pPr>
          </w:p>
        </w:tc>
        <w:tc>
          <w:tcPr>
            <w:tcW w:w="4109" w:type="dxa"/>
          </w:tcPr>
          <w:p w14:paraId="46C894CE" w14:textId="77777777" w:rsidR="006F5C78" w:rsidRDefault="00972DEE">
            <w:pPr>
              <w:ind w:left="0" w:hanging="2"/>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Writing</w:t>
            </w:r>
          </w:p>
        </w:tc>
        <w:tc>
          <w:tcPr>
            <w:tcW w:w="5313" w:type="dxa"/>
          </w:tcPr>
          <w:p w14:paraId="1801818C" w14:textId="77777777" w:rsidR="006F5C78" w:rsidRPr="005A2656" w:rsidRDefault="005A2656" w:rsidP="006C4818">
            <w:pPr>
              <w:ind w:left="0" w:hanging="2"/>
              <w:rPr>
                <w:rFonts w:ascii="Times New Roman" w:eastAsia="Times New Roman" w:hAnsi="Times New Roman" w:cs="Times New Roman"/>
                <w:sz w:val="20"/>
                <w:szCs w:val="20"/>
              </w:rPr>
            </w:pPr>
            <w:r w:rsidRPr="005A2656">
              <w:rPr>
                <w:rFonts w:ascii="Times New Roman" w:eastAsia="Times New Roman" w:hAnsi="Times New Roman" w:cs="Times New Roman"/>
                <w:sz w:val="20"/>
                <w:szCs w:val="20"/>
              </w:rPr>
              <w:t>To write a prediction of the cover</w:t>
            </w:r>
          </w:p>
          <w:p w14:paraId="0CD3A21E" w14:textId="77777777" w:rsidR="005A2656" w:rsidRPr="005A2656" w:rsidRDefault="005A2656" w:rsidP="006C4818">
            <w:pPr>
              <w:ind w:left="0" w:hanging="2"/>
              <w:rPr>
                <w:rFonts w:ascii="Times New Roman" w:eastAsia="Times New Roman" w:hAnsi="Times New Roman" w:cs="Times New Roman"/>
                <w:sz w:val="20"/>
                <w:szCs w:val="20"/>
              </w:rPr>
            </w:pPr>
            <w:r w:rsidRPr="005A2656">
              <w:rPr>
                <w:rFonts w:ascii="Times New Roman" w:eastAsia="Times New Roman" w:hAnsi="Times New Roman" w:cs="Times New Roman"/>
                <w:sz w:val="20"/>
                <w:szCs w:val="20"/>
              </w:rPr>
              <w:t>To write a non-chronological report</w:t>
            </w:r>
          </w:p>
          <w:p w14:paraId="2DFF0C9A" w14:textId="77777777" w:rsidR="005A2656" w:rsidRPr="005A2656" w:rsidRDefault="005A2656" w:rsidP="005A2656">
            <w:pPr>
              <w:ind w:left="0" w:hanging="2"/>
              <w:rPr>
                <w:rFonts w:ascii="Times New Roman" w:eastAsia="Times New Roman" w:hAnsi="Times New Roman" w:cs="Times New Roman"/>
                <w:sz w:val="20"/>
                <w:szCs w:val="20"/>
              </w:rPr>
            </w:pPr>
            <w:r w:rsidRPr="005A2656">
              <w:rPr>
                <w:rFonts w:ascii="Times New Roman" w:eastAsia="Times New Roman" w:hAnsi="Times New Roman" w:cs="Times New Roman"/>
                <w:sz w:val="20"/>
                <w:szCs w:val="20"/>
              </w:rPr>
              <w:t>To write an informal letter</w:t>
            </w:r>
          </w:p>
          <w:p w14:paraId="2C933029" w14:textId="77777777" w:rsidR="005A2656" w:rsidRDefault="005A2656" w:rsidP="005A2656">
            <w:pPr>
              <w:ind w:left="0" w:hanging="2"/>
              <w:rPr>
                <w:rFonts w:ascii="Times New Roman" w:eastAsia="Times New Roman" w:hAnsi="Times New Roman" w:cs="Times New Roman"/>
                <w:sz w:val="20"/>
                <w:szCs w:val="20"/>
              </w:rPr>
            </w:pPr>
            <w:r w:rsidRPr="005A2656">
              <w:rPr>
                <w:rFonts w:ascii="Times New Roman" w:eastAsia="Times New Roman" w:hAnsi="Times New Roman" w:cs="Times New Roman"/>
                <w:sz w:val="20"/>
                <w:szCs w:val="20"/>
              </w:rPr>
              <w:t>To write a setting description</w:t>
            </w:r>
          </w:p>
          <w:p w14:paraId="25AB61EC" w14:textId="749712BB" w:rsidR="005A2656" w:rsidRDefault="005A2656" w:rsidP="005A2656">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To write a survival guide</w:t>
            </w:r>
          </w:p>
          <w:p w14:paraId="62B6906F" w14:textId="39280C24" w:rsidR="00DF5177" w:rsidRDefault="00DF5177" w:rsidP="005A2656">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To write a blog</w:t>
            </w:r>
          </w:p>
          <w:p w14:paraId="3AD86A16" w14:textId="34DB3A99" w:rsidR="005A2656" w:rsidRPr="00DF5177" w:rsidRDefault="00DF5177" w:rsidP="00DF5177">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To write from an alternative character’s perspective</w:t>
            </w:r>
          </w:p>
        </w:tc>
        <w:tc>
          <w:tcPr>
            <w:tcW w:w="5028" w:type="dxa"/>
          </w:tcPr>
          <w:p w14:paraId="1B6A8F2F" w14:textId="77777777" w:rsidR="006F5C78" w:rsidRDefault="006F5C78">
            <w:pPr>
              <w:ind w:left="0" w:hanging="2"/>
              <w:rPr>
                <w:rFonts w:ascii="Times New Roman" w:eastAsia="Times New Roman" w:hAnsi="Times New Roman" w:cs="Times New Roman"/>
                <w:sz w:val="20"/>
                <w:szCs w:val="20"/>
              </w:rPr>
            </w:pPr>
          </w:p>
        </w:tc>
      </w:tr>
      <w:tr w:rsidR="006F5C78" w14:paraId="4198893B" w14:textId="77777777">
        <w:trPr>
          <w:cantSplit/>
          <w:trHeight w:val="529"/>
        </w:trPr>
        <w:tc>
          <w:tcPr>
            <w:tcW w:w="1524" w:type="dxa"/>
            <w:vMerge/>
          </w:tcPr>
          <w:p w14:paraId="42E77E16" w14:textId="77777777" w:rsidR="006F5C78" w:rsidRDefault="006F5C78">
            <w:pPr>
              <w:widowControl w:val="0"/>
              <w:pBdr>
                <w:top w:val="nil"/>
                <w:left w:val="nil"/>
                <w:bottom w:val="nil"/>
                <w:right w:val="nil"/>
                <w:between w:val="nil"/>
              </w:pBdr>
              <w:spacing w:line="276" w:lineRule="auto"/>
              <w:ind w:left="0" w:hanging="2"/>
            </w:pPr>
          </w:p>
        </w:tc>
        <w:tc>
          <w:tcPr>
            <w:tcW w:w="4109" w:type="dxa"/>
          </w:tcPr>
          <w:p w14:paraId="45DCD80D" w14:textId="77777777" w:rsidR="006F5C78" w:rsidRDefault="00972DEE">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Vocab/Spelling</w:t>
            </w:r>
          </w:p>
        </w:tc>
        <w:tc>
          <w:tcPr>
            <w:tcW w:w="5313" w:type="dxa"/>
          </w:tcPr>
          <w:p w14:paraId="44593E31" w14:textId="77777777" w:rsidR="006F5C78" w:rsidRDefault="00972DEE">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Teaching of scode spelling scheme, baseline test and follow up test. </w:t>
            </w:r>
          </w:p>
        </w:tc>
        <w:tc>
          <w:tcPr>
            <w:tcW w:w="5028" w:type="dxa"/>
          </w:tcPr>
          <w:p w14:paraId="2EB3C4FA" w14:textId="77777777" w:rsidR="006F5C78" w:rsidRDefault="00972DEE">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Using the ppt and worksheets - 20 minute lesson, 4 times a week.</w:t>
            </w:r>
          </w:p>
        </w:tc>
      </w:tr>
    </w:tbl>
    <w:p w14:paraId="13D5712E" w14:textId="77777777" w:rsidR="006F5C78" w:rsidRDefault="006F5C78">
      <w:pPr>
        <w:ind w:left="0" w:hanging="2"/>
      </w:pPr>
    </w:p>
    <w:sectPr w:rsidR="006F5C78">
      <w:headerReference w:type="default" r:id="rId10"/>
      <w:pgSz w:w="16838" w:h="11906" w:orient="landscape"/>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40D04" w14:textId="77777777" w:rsidR="008E7CE5" w:rsidRDefault="008E7CE5">
      <w:pPr>
        <w:spacing w:after="0" w:line="240" w:lineRule="auto"/>
        <w:ind w:left="0" w:hanging="2"/>
      </w:pPr>
      <w:r>
        <w:separator/>
      </w:r>
    </w:p>
  </w:endnote>
  <w:endnote w:type="continuationSeparator" w:id="0">
    <w:p w14:paraId="0B203872" w14:textId="77777777" w:rsidR="008E7CE5" w:rsidRDefault="008E7CE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97986" w14:textId="77777777" w:rsidR="008E7CE5" w:rsidRDefault="008E7CE5">
      <w:pPr>
        <w:spacing w:after="0" w:line="240" w:lineRule="auto"/>
        <w:ind w:left="0" w:hanging="2"/>
      </w:pPr>
      <w:r>
        <w:separator/>
      </w:r>
    </w:p>
  </w:footnote>
  <w:footnote w:type="continuationSeparator" w:id="0">
    <w:p w14:paraId="1EE0E508" w14:textId="77777777" w:rsidR="008E7CE5" w:rsidRDefault="008E7CE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3AA09" w14:textId="77777777" w:rsidR="006F5C78" w:rsidRDefault="00972DEE">
    <w:pPr>
      <w:pBdr>
        <w:top w:val="nil"/>
        <w:left w:val="nil"/>
        <w:bottom w:val="nil"/>
        <w:right w:val="nil"/>
        <w:between w:val="nil"/>
      </w:pBdr>
      <w:tabs>
        <w:tab w:val="left" w:pos="8865"/>
      </w:tabs>
      <w:spacing w:after="0" w:line="240" w:lineRule="auto"/>
      <w:ind w:left="0" w:hanging="2"/>
      <w:rPr>
        <w:color w:val="000000"/>
      </w:rPr>
    </w:pP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C0077"/>
    <w:multiLevelType w:val="multilevel"/>
    <w:tmpl w:val="EDD0F586"/>
    <w:lvl w:ilvl="0">
      <w:start w:val="1"/>
      <w:numFmt w:val="bullet"/>
      <w:lvlText w:val="●"/>
      <w:lvlJc w:val="left"/>
      <w:pPr>
        <w:ind w:left="720" w:hanging="360"/>
      </w:pPr>
      <w:rPr>
        <w:rFonts w:ascii="Noto Sans" w:eastAsia="Noto Sans" w:hAnsi="Noto Sans" w:cs="Noto San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w:eastAsia="Noto Sans" w:hAnsi="Noto Sans" w:cs="Noto Sans"/>
        <w:sz w:val="20"/>
        <w:szCs w:val="20"/>
        <w:vertAlign w:val="baseline"/>
      </w:rPr>
    </w:lvl>
    <w:lvl w:ilvl="3">
      <w:start w:val="1"/>
      <w:numFmt w:val="bullet"/>
      <w:lvlText w:val="▪"/>
      <w:lvlJc w:val="left"/>
      <w:pPr>
        <w:ind w:left="2880" w:hanging="360"/>
      </w:pPr>
      <w:rPr>
        <w:rFonts w:ascii="Noto Sans" w:eastAsia="Noto Sans" w:hAnsi="Noto Sans" w:cs="Noto Sans"/>
        <w:sz w:val="20"/>
        <w:szCs w:val="20"/>
        <w:vertAlign w:val="baseline"/>
      </w:rPr>
    </w:lvl>
    <w:lvl w:ilvl="4">
      <w:start w:val="1"/>
      <w:numFmt w:val="bullet"/>
      <w:lvlText w:val="▪"/>
      <w:lvlJc w:val="left"/>
      <w:pPr>
        <w:ind w:left="3600" w:hanging="360"/>
      </w:pPr>
      <w:rPr>
        <w:rFonts w:ascii="Noto Sans" w:eastAsia="Noto Sans" w:hAnsi="Noto Sans" w:cs="Noto Sans"/>
        <w:sz w:val="20"/>
        <w:szCs w:val="20"/>
        <w:vertAlign w:val="baseline"/>
      </w:rPr>
    </w:lvl>
    <w:lvl w:ilvl="5">
      <w:start w:val="1"/>
      <w:numFmt w:val="bullet"/>
      <w:lvlText w:val="▪"/>
      <w:lvlJc w:val="left"/>
      <w:pPr>
        <w:ind w:left="4320" w:hanging="360"/>
      </w:pPr>
      <w:rPr>
        <w:rFonts w:ascii="Noto Sans" w:eastAsia="Noto Sans" w:hAnsi="Noto Sans" w:cs="Noto Sans"/>
        <w:sz w:val="20"/>
        <w:szCs w:val="20"/>
        <w:vertAlign w:val="baseline"/>
      </w:rPr>
    </w:lvl>
    <w:lvl w:ilvl="6">
      <w:start w:val="1"/>
      <w:numFmt w:val="bullet"/>
      <w:lvlText w:val="▪"/>
      <w:lvlJc w:val="left"/>
      <w:pPr>
        <w:ind w:left="5040" w:hanging="360"/>
      </w:pPr>
      <w:rPr>
        <w:rFonts w:ascii="Noto Sans" w:eastAsia="Noto Sans" w:hAnsi="Noto Sans" w:cs="Noto Sans"/>
        <w:sz w:val="20"/>
        <w:szCs w:val="20"/>
        <w:vertAlign w:val="baseline"/>
      </w:rPr>
    </w:lvl>
    <w:lvl w:ilvl="7">
      <w:start w:val="1"/>
      <w:numFmt w:val="bullet"/>
      <w:lvlText w:val="▪"/>
      <w:lvlJc w:val="left"/>
      <w:pPr>
        <w:ind w:left="5760" w:hanging="360"/>
      </w:pPr>
      <w:rPr>
        <w:rFonts w:ascii="Noto Sans" w:eastAsia="Noto Sans" w:hAnsi="Noto Sans" w:cs="Noto Sans"/>
        <w:sz w:val="20"/>
        <w:szCs w:val="20"/>
        <w:vertAlign w:val="baseline"/>
      </w:rPr>
    </w:lvl>
    <w:lvl w:ilvl="8">
      <w:start w:val="1"/>
      <w:numFmt w:val="bullet"/>
      <w:lvlText w:val="▪"/>
      <w:lvlJc w:val="left"/>
      <w:pPr>
        <w:ind w:left="6480" w:hanging="360"/>
      </w:pPr>
      <w:rPr>
        <w:rFonts w:ascii="Noto Sans" w:eastAsia="Noto Sans" w:hAnsi="Noto Sans" w:cs="Noto Sans"/>
        <w:sz w:val="20"/>
        <w:szCs w:val="20"/>
        <w:vertAlign w:val="baseline"/>
      </w:rPr>
    </w:lvl>
  </w:abstractNum>
  <w:abstractNum w:abstractNumId="1" w15:restartNumberingAfterBreak="0">
    <w:nsid w:val="668F3D38"/>
    <w:multiLevelType w:val="multilevel"/>
    <w:tmpl w:val="7A4E61EA"/>
    <w:lvl w:ilvl="0">
      <w:start w:val="1"/>
      <w:numFmt w:val="bullet"/>
      <w:lvlText w:val="●"/>
      <w:lvlJc w:val="left"/>
      <w:pPr>
        <w:ind w:left="720" w:hanging="360"/>
      </w:pPr>
      <w:rPr>
        <w:rFonts w:ascii="Noto Sans" w:eastAsia="Noto Sans" w:hAnsi="Noto Sans" w:cs="Noto San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w:eastAsia="Noto Sans" w:hAnsi="Noto Sans" w:cs="Noto Sans"/>
        <w:sz w:val="20"/>
        <w:szCs w:val="20"/>
        <w:vertAlign w:val="baseline"/>
      </w:rPr>
    </w:lvl>
    <w:lvl w:ilvl="3">
      <w:start w:val="1"/>
      <w:numFmt w:val="bullet"/>
      <w:lvlText w:val="▪"/>
      <w:lvlJc w:val="left"/>
      <w:pPr>
        <w:ind w:left="2880" w:hanging="360"/>
      </w:pPr>
      <w:rPr>
        <w:rFonts w:ascii="Noto Sans" w:eastAsia="Noto Sans" w:hAnsi="Noto Sans" w:cs="Noto Sans"/>
        <w:sz w:val="20"/>
        <w:szCs w:val="20"/>
        <w:vertAlign w:val="baseline"/>
      </w:rPr>
    </w:lvl>
    <w:lvl w:ilvl="4">
      <w:start w:val="1"/>
      <w:numFmt w:val="bullet"/>
      <w:lvlText w:val="▪"/>
      <w:lvlJc w:val="left"/>
      <w:pPr>
        <w:ind w:left="3600" w:hanging="360"/>
      </w:pPr>
      <w:rPr>
        <w:rFonts w:ascii="Noto Sans" w:eastAsia="Noto Sans" w:hAnsi="Noto Sans" w:cs="Noto Sans"/>
        <w:sz w:val="20"/>
        <w:szCs w:val="20"/>
        <w:vertAlign w:val="baseline"/>
      </w:rPr>
    </w:lvl>
    <w:lvl w:ilvl="5">
      <w:start w:val="1"/>
      <w:numFmt w:val="bullet"/>
      <w:lvlText w:val="▪"/>
      <w:lvlJc w:val="left"/>
      <w:pPr>
        <w:ind w:left="4320" w:hanging="360"/>
      </w:pPr>
      <w:rPr>
        <w:rFonts w:ascii="Noto Sans" w:eastAsia="Noto Sans" w:hAnsi="Noto Sans" w:cs="Noto Sans"/>
        <w:sz w:val="20"/>
        <w:szCs w:val="20"/>
        <w:vertAlign w:val="baseline"/>
      </w:rPr>
    </w:lvl>
    <w:lvl w:ilvl="6">
      <w:start w:val="1"/>
      <w:numFmt w:val="bullet"/>
      <w:lvlText w:val="▪"/>
      <w:lvlJc w:val="left"/>
      <w:pPr>
        <w:ind w:left="5040" w:hanging="360"/>
      </w:pPr>
      <w:rPr>
        <w:rFonts w:ascii="Noto Sans" w:eastAsia="Noto Sans" w:hAnsi="Noto Sans" w:cs="Noto Sans"/>
        <w:sz w:val="20"/>
        <w:szCs w:val="20"/>
        <w:vertAlign w:val="baseline"/>
      </w:rPr>
    </w:lvl>
    <w:lvl w:ilvl="7">
      <w:start w:val="1"/>
      <w:numFmt w:val="bullet"/>
      <w:lvlText w:val="▪"/>
      <w:lvlJc w:val="left"/>
      <w:pPr>
        <w:ind w:left="5760" w:hanging="360"/>
      </w:pPr>
      <w:rPr>
        <w:rFonts w:ascii="Noto Sans" w:eastAsia="Noto Sans" w:hAnsi="Noto Sans" w:cs="Noto Sans"/>
        <w:sz w:val="20"/>
        <w:szCs w:val="20"/>
        <w:vertAlign w:val="baseline"/>
      </w:rPr>
    </w:lvl>
    <w:lvl w:ilvl="8">
      <w:start w:val="1"/>
      <w:numFmt w:val="bullet"/>
      <w:lvlText w:val="▪"/>
      <w:lvlJc w:val="left"/>
      <w:pPr>
        <w:ind w:left="6480" w:hanging="360"/>
      </w:pPr>
      <w:rPr>
        <w:rFonts w:ascii="Noto Sans" w:eastAsia="Noto Sans" w:hAnsi="Noto Sans" w:cs="Noto Sans"/>
        <w:sz w:val="20"/>
        <w:szCs w:val="20"/>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C78"/>
    <w:rsid w:val="00297CD3"/>
    <w:rsid w:val="003273D0"/>
    <w:rsid w:val="0045203C"/>
    <w:rsid w:val="005A2656"/>
    <w:rsid w:val="006C4818"/>
    <w:rsid w:val="006F5C78"/>
    <w:rsid w:val="00757C14"/>
    <w:rsid w:val="0077013A"/>
    <w:rsid w:val="00883B59"/>
    <w:rsid w:val="008E7CE5"/>
    <w:rsid w:val="00972DEE"/>
    <w:rsid w:val="00BB5272"/>
    <w:rsid w:val="00BE4318"/>
    <w:rsid w:val="00D220C9"/>
    <w:rsid w:val="00D63B44"/>
    <w:rsid w:val="00DD7B81"/>
    <w:rsid w:val="00DF5177"/>
    <w:rsid w:val="00E81B4B"/>
    <w:rsid w:val="00E90ACB"/>
    <w:rsid w:val="00F05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AA918"/>
  <w15:docId w15:val="{C6B0F0B4-8B4D-4276-B5FB-07754D8BD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pPr>
      <w:ind w:left="720"/>
      <w:contextualSpacing/>
    </w:pPr>
  </w:style>
  <w:style w:type="character" w:styleId="Hyperlink">
    <w:name w:val="Hyperlink"/>
    <w:qFormat/>
    <w:rPr>
      <w:color w:val="0563C1"/>
      <w:w w:val="100"/>
      <w:position w:val="-1"/>
      <w:u w:val="single"/>
      <w:effect w:val="none"/>
      <w:vertAlign w:val="baseline"/>
      <w:cs w:val="0"/>
      <w:em w:val="none"/>
    </w:r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customStyle="1" w:styleId="SoWBody">
    <w:name w:val="SoWBody"/>
    <w:pPr>
      <w:widowControl w:val="0"/>
      <w:suppressAutoHyphens/>
      <w:overflowPunct w:val="0"/>
      <w:autoSpaceDE w:val="0"/>
      <w:autoSpaceDN w:val="0"/>
      <w:adjustRightInd w:val="0"/>
      <w:spacing w:after="60" w:line="240" w:lineRule="atLeast"/>
      <w:ind w:leftChars="-1" w:left="-1" w:hangingChars="1"/>
      <w:textDirection w:val="btLr"/>
      <w:textAlignment w:val="baseline"/>
      <w:outlineLvl w:val="0"/>
    </w:pPr>
    <w:rPr>
      <w:rFonts w:ascii="Arial" w:eastAsia="Times New Roman" w:hAnsi="Arial"/>
      <w:kern w:val="16"/>
      <w:position w:val="-1"/>
      <w:sz w:val="16"/>
      <w:lang w:eastAsia="en-US"/>
    </w:rPr>
  </w:style>
  <w:style w:type="table" w:styleId="TableGrid">
    <w:name w:val="Table Grid"/>
    <w:basedOn w:val="TableNormal"/>
    <w:pPr>
      <w:suppressAutoHyphens/>
      <w:spacing w:after="0" w:line="240" w:lineRule="auto"/>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Pr>
      <w:rFonts w:ascii="Calibri" w:hAnsi="Calibri" w:cs="Calibri" w:hint="default"/>
      <w:color w:val="000000"/>
      <w:w w:val="100"/>
      <w:position w:val="-1"/>
      <w:sz w:val="22"/>
      <w:szCs w:val="22"/>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qFormat/>
    <w:pPr>
      <w:spacing w:after="0" w:line="240" w:lineRule="auto"/>
    </w:pPr>
    <w:rPr>
      <w:rFonts w:ascii="Segoe UI" w:hAnsi="Segoe UI"/>
      <w:sz w:val="18"/>
      <w:szCs w:val="18"/>
    </w:rPr>
  </w:style>
  <w:style w:type="character" w:customStyle="1" w:styleId="BalloonTextChar">
    <w:name w:val="Balloon Text Char"/>
    <w:rPr>
      <w:rFonts w:ascii="Segoe UI" w:hAnsi="Segoe UI"/>
      <w:w w:val="100"/>
      <w:position w:val="-1"/>
      <w:sz w:val="18"/>
      <w:szCs w:val="18"/>
      <w:effect w:val="none"/>
      <w:vertAlign w:val="baseline"/>
      <w:cs w:val="0"/>
      <w:em w:val="none"/>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TVZ3oiCgTHWl+vu6uOigTMRJA==">AMUW2mWbybJTQpgNoC4/mEtzhbMIriOMgnQIM6XEs7hA/neac5g5i93HAfdLmEbwYjCF8rvDUaOVUUL0kTavfo+TPjY+cPYZZ1Huun0SzdPTyWEpg3Wr6PlAclB5jnFieU/KxWSxszN6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1552</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hi-impact consultancy</Company>
  <LinksUpToDate>false</LinksUpToDate>
  <CharactersWithSpaces>10379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Tweddle</dc:creator>
  <cp:lastModifiedBy>C Cooper</cp:lastModifiedBy>
  <cp:revision>4</cp:revision>
  <cp:lastPrinted>2022-11-21T13:39:00Z</cp:lastPrinted>
  <dcterms:created xsi:type="dcterms:W3CDTF">2024-10-20T16:39:00Z</dcterms:created>
  <dcterms:modified xsi:type="dcterms:W3CDTF">2024-10-21T11:46:00Z</dcterms:modified>
</cp:coreProperties>
</file>